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821E0" w14:textId="05CEA1AA" w:rsidR="001B6F7C" w:rsidRPr="007A16F4" w:rsidRDefault="001B6F7C" w:rsidP="00930FB1">
      <w:pPr>
        <w:pStyle w:val="SemEspaamento"/>
        <w:rPr>
          <w:rFonts w:ascii="Arial" w:hAnsi="Arial" w:cs="Arial"/>
          <w:sz w:val="2"/>
          <w:szCs w:val="18"/>
        </w:rPr>
      </w:pPr>
    </w:p>
    <w:p w14:paraId="04EAA013" w14:textId="0211213F" w:rsidR="00930FB1" w:rsidRPr="007A16F4" w:rsidRDefault="00930FB1" w:rsidP="007E0F56">
      <w:pPr>
        <w:pStyle w:val="SemEspaamento"/>
        <w:rPr>
          <w:rFonts w:ascii="Arial" w:hAnsi="Arial" w:cs="Arial"/>
          <w:sz w:val="2"/>
          <w:szCs w:val="18"/>
        </w:rPr>
      </w:pPr>
    </w:p>
    <w:p w14:paraId="063D5F2E" w14:textId="51B5724B" w:rsidR="00AF08E8" w:rsidRPr="007A16F4" w:rsidRDefault="00AF08E8" w:rsidP="007E0F56">
      <w:pPr>
        <w:pStyle w:val="SemEspaamento"/>
        <w:rPr>
          <w:rFonts w:ascii="Arial" w:hAnsi="Arial" w:cs="Arial"/>
          <w:sz w:val="2"/>
          <w:szCs w:val="18"/>
        </w:rPr>
      </w:pPr>
    </w:p>
    <w:p w14:paraId="71458466" w14:textId="1F44710B" w:rsidR="00AF08E8" w:rsidRPr="007A16F4" w:rsidRDefault="00AF08E8" w:rsidP="007E0F56">
      <w:pPr>
        <w:pStyle w:val="SemEspaamento"/>
        <w:rPr>
          <w:rFonts w:ascii="Arial" w:hAnsi="Arial" w:cs="Arial"/>
          <w:sz w:val="2"/>
          <w:szCs w:val="18"/>
        </w:rPr>
      </w:pPr>
    </w:p>
    <w:p w14:paraId="62F1791B" w14:textId="79DECE9B" w:rsidR="00AF08E8" w:rsidRPr="007A16F4" w:rsidRDefault="00AF08E8" w:rsidP="007E0F56">
      <w:pPr>
        <w:pStyle w:val="SemEspaamento"/>
        <w:rPr>
          <w:rFonts w:ascii="Arial" w:hAnsi="Arial" w:cs="Arial"/>
          <w:sz w:val="2"/>
          <w:szCs w:val="18"/>
        </w:rPr>
      </w:pPr>
    </w:p>
    <w:p w14:paraId="72A580D4" w14:textId="1C474F53" w:rsidR="00AF08E8" w:rsidRDefault="00AF08E8" w:rsidP="007E0F56">
      <w:pPr>
        <w:pStyle w:val="SemEspaamento"/>
        <w:rPr>
          <w:sz w:val="6"/>
        </w:rPr>
      </w:pPr>
    </w:p>
    <w:p w14:paraId="53BA7F12" w14:textId="478502F1" w:rsidR="00AF08E8" w:rsidRDefault="00AF08E8" w:rsidP="007E0F56">
      <w:pPr>
        <w:pStyle w:val="SemEspaamento"/>
        <w:rPr>
          <w:sz w:val="6"/>
        </w:rPr>
      </w:pPr>
    </w:p>
    <w:p w14:paraId="6FA82C27" w14:textId="056674C4" w:rsidR="00AF08E8" w:rsidRDefault="00AF08E8" w:rsidP="007E0F56">
      <w:pPr>
        <w:pStyle w:val="SemEspaamento"/>
        <w:rPr>
          <w:sz w:val="6"/>
        </w:rPr>
      </w:pPr>
    </w:p>
    <w:p w14:paraId="64423591" w14:textId="76BADF8B" w:rsidR="00AF08E8" w:rsidRDefault="00AF08E8" w:rsidP="007E0F56">
      <w:pPr>
        <w:pStyle w:val="SemEspaamento"/>
        <w:rPr>
          <w:sz w:val="6"/>
        </w:rPr>
      </w:pPr>
    </w:p>
    <w:p w14:paraId="3CFB982B" w14:textId="1E646B09" w:rsidR="00AF08E8" w:rsidRDefault="00AF08E8" w:rsidP="007E0F56">
      <w:pPr>
        <w:pStyle w:val="SemEspaamento"/>
        <w:rPr>
          <w:sz w:val="6"/>
        </w:rPr>
      </w:pPr>
    </w:p>
    <w:p w14:paraId="08D6275A" w14:textId="77777777" w:rsidR="00B11593" w:rsidRDefault="00B11593" w:rsidP="00B11593">
      <w:pPr>
        <w:pStyle w:val="NormalWeb"/>
        <w:framePr w:wrap="auto"/>
        <w:spacing w:before="0" w:after="0" w:line="360" w:lineRule="auto"/>
        <w:jc w:val="both"/>
        <w:rPr>
          <w:rFonts w:ascii="Calibri" w:hAnsi="Calibri"/>
          <w:sz w:val="22"/>
          <w:szCs w:val="22"/>
        </w:rPr>
      </w:pPr>
    </w:p>
    <w:p w14:paraId="1AB05CD2" w14:textId="77777777" w:rsidR="00B11593" w:rsidRPr="00B077A3" w:rsidRDefault="00B11593" w:rsidP="00D52BAB">
      <w:pPr>
        <w:pStyle w:val="NormalWeb"/>
        <w:framePr w:wrap="auto"/>
        <w:spacing w:before="0" w:after="0" w:line="360" w:lineRule="auto"/>
        <w:jc w:val="center"/>
        <w:rPr>
          <w:rFonts w:ascii="Calibri" w:hAnsi="Calibri"/>
          <w:sz w:val="22"/>
          <w:szCs w:val="22"/>
        </w:rPr>
      </w:pPr>
      <w:r w:rsidRPr="00B077A3">
        <w:rPr>
          <w:rFonts w:ascii="Calibri" w:hAnsi="Calibri"/>
          <w:sz w:val="22"/>
          <w:szCs w:val="22"/>
        </w:rPr>
        <w:t>Ao Programa de Pós-Graduação do Hospital de Câncer de Barretos/FACISB para Processo Seletivo de Mestrado Profissional de Inovação em Saúde.</w:t>
      </w:r>
    </w:p>
    <w:p w14:paraId="7AE5B5CF" w14:textId="77777777" w:rsidR="00B11593" w:rsidRPr="00B077A3" w:rsidRDefault="00B11593" w:rsidP="00B11593">
      <w:pPr>
        <w:pStyle w:val="NormalWeb"/>
        <w:framePr w:wrap="auto"/>
        <w:spacing w:before="0" w:after="0" w:line="360" w:lineRule="auto"/>
        <w:jc w:val="both"/>
        <w:rPr>
          <w:rFonts w:ascii="Calibri" w:hAnsi="Calibri"/>
          <w:sz w:val="22"/>
          <w:szCs w:val="22"/>
        </w:rPr>
      </w:pPr>
    </w:p>
    <w:p w14:paraId="597CB804" w14:textId="77777777" w:rsidR="00B11593" w:rsidRDefault="00B11593" w:rsidP="00B11593">
      <w:pPr>
        <w:pStyle w:val="NormalWeb"/>
        <w:framePr w:wrap="auto"/>
        <w:spacing w:before="0" w:after="0" w:line="360" w:lineRule="auto"/>
        <w:jc w:val="both"/>
        <w:rPr>
          <w:rFonts w:ascii="Calibri" w:hAnsi="Calibri" w:cs="Calibri"/>
          <w:sz w:val="22"/>
          <w:szCs w:val="22"/>
        </w:rPr>
      </w:pPr>
      <w:r w:rsidRPr="00B077A3">
        <w:rPr>
          <w:rFonts w:ascii="Calibri" w:hAnsi="Calibri"/>
          <w:sz w:val="22"/>
          <w:szCs w:val="22"/>
        </w:rPr>
        <w:t xml:space="preserve">Eu, </w:t>
      </w:r>
      <w:r w:rsidRPr="00B077A3">
        <w:rPr>
          <w:rFonts w:ascii="Calibri" w:hAnsi="Calibri"/>
          <w:b/>
          <w:sz w:val="22"/>
          <w:szCs w:val="22"/>
        </w:rPr>
        <w:t>NOME DO(A) ORIENTADOR(A)</w:t>
      </w:r>
      <w:r w:rsidRPr="00B077A3">
        <w:rPr>
          <w:rFonts w:ascii="Calibri" w:hAnsi="Calibri"/>
          <w:sz w:val="22"/>
          <w:szCs w:val="22"/>
        </w:rPr>
        <w:t xml:space="preserve"> , CPF: </w:t>
      </w:r>
      <w:r w:rsidRPr="00B077A3">
        <w:rPr>
          <w:rFonts w:ascii="Calibri" w:hAnsi="Calibri"/>
          <w:b/>
          <w:sz w:val="22"/>
          <w:szCs w:val="22"/>
        </w:rPr>
        <w:t>CPF DO(A) ORIENTADOR(A)</w:t>
      </w:r>
      <w:r w:rsidRPr="00B077A3">
        <w:rPr>
          <w:rFonts w:ascii="Calibri" w:hAnsi="Calibri"/>
          <w:sz w:val="22"/>
          <w:szCs w:val="22"/>
        </w:rPr>
        <w:t xml:space="preserve">, orientador(a) do Programa de pós-graduação do Mestrado Profissional em Inovação em Saúde da Fundação Pio XII/FACISB, juntamente com meu(minha) orientando(a) </w:t>
      </w:r>
      <w:r w:rsidRPr="00B077A3">
        <w:rPr>
          <w:rFonts w:ascii="Calibri" w:hAnsi="Calibri"/>
          <w:b/>
          <w:sz w:val="22"/>
          <w:szCs w:val="22"/>
        </w:rPr>
        <w:t>NOME DO(A) ORIENTANDO(A)</w:t>
      </w:r>
      <w:r w:rsidRPr="00B077A3">
        <w:rPr>
          <w:rFonts w:ascii="Calibri" w:hAnsi="Calibri"/>
          <w:sz w:val="22"/>
          <w:szCs w:val="22"/>
        </w:rPr>
        <w:t xml:space="preserve">, CPF: </w:t>
      </w:r>
      <w:r w:rsidRPr="00B077A3">
        <w:rPr>
          <w:rFonts w:ascii="Calibri" w:hAnsi="Calibri"/>
          <w:b/>
          <w:sz w:val="22"/>
          <w:szCs w:val="22"/>
        </w:rPr>
        <w:t>CPF DO(A) ORIENTANDO(A)</w:t>
      </w:r>
      <w:r w:rsidRPr="00B077A3">
        <w:rPr>
          <w:rFonts w:ascii="Calibri" w:hAnsi="Calibri"/>
          <w:sz w:val="22"/>
          <w:szCs w:val="22"/>
        </w:rPr>
        <w:t>,</w:t>
      </w:r>
      <w:r w:rsidRPr="00B077A3">
        <w:rPr>
          <w:rFonts w:ascii="Calibri" w:hAnsi="Calibri"/>
          <w:sz w:val="22"/>
          <w:szCs w:val="22"/>
          <w:lang w:val="pt-BR"/>
        </w:rPr>
        <w:t xml:space="preserve"> viemos, por meio desta, declarar que o projeto de pesquisa que apresentamos para o processo seletivo do mestrado profissional intitulado “</w:t>
      </w:r>
      <w:r w:rsidRPr="00B077A3">
        <w:rPr>
          <w:rFonts w:ascii="Calibri" w:hAnsi="Calibri"/>
          <w:b/>
          <w:sz w:val="22"/>
          <w:szCs w:val="22"/>
        </w:rPr>
        <w:t>TÍTULO DO PROJETO DE PESQUISA</w:t>
      </w:r>
      <w:r w:rsidRPr="00B077A3">
        <w:rPr>
          <w:rFonts w:ascii="Calibri" w:hAnsi="Calibri"/>
          <w:sz w:val="22"/>
          <w:szCs w:val="22"/>
        </w:rPr>
        <w:t>”, segundo nossa avaliação, não necessita de aprovação pelo Comissão de Ética em Uso Animal (CEUA), uma vez que não envolve a realização de nenhuma experimentação animal, nem pelo Comitê de Ética em Pesquisa (CEP), uma vez que se enquadra na(s) seguinte(s) categoria(s), s</w:t>
      </w:r>
      <w:r w:rsidRPr="00B077A3">
        <w:rPr>
          <w:rFonts w:ascii="Calibri" w:hAnsi="Calibri" w:cs="Calibri"/>
          <w:sz w:val="22"/>
          <w:szCs w:val="22"/>
        </w:rPr>
        <w:t>egundo a resolução 510 de 2016 da CONEP:</w:t>
      </w:r>
    </w:p>
    <w:p w14:paraId="23862201" w14:textId="77777777" w:rsidR="00B11593" w:rsidRPr="00B077A3" w:rsidRDefault="00B11593" w:rsidP="00B11593">
      <w:pPr>
        <w:pStyle w:val="NormalWeb"/>
        <w:framePr w:wrap="auto"/>
        <w:spacing w:before="0" w:after="0" w:line="360" w:lineRule="auto"/>
        <w:jc w:val="both"/>
        <w:rPr>
          <w:rFonts w:ascii="Calibri" w:hAnsi="Calibri" w:cs="Calibri"/>
          <w:sz w:val="22"/>
          <w:szCs w:val="22"/>
        </w:rPr>
      </w:pPr>
    </w:p>
    <w:p w14:paraId="20AC47FF" w14:textId="77777777" w:rsidR="00B11593" w:rsidRPr="00B077A3" w:rsidRDefault="00B11593" w:rsidP="00B11593">
      <w:pPr>
        <w:pStyle w:val="NormalWeb"/>
        <w:framePr w:wrap="auto"/>
        <w:spacing w:before="0" w:after="0" w:line="360" w:lineRule="auto"/>
        <w:rPr>
          <w:rFonts w:ascii="Calibri" w:hAnsi="Calibri"/>
          <w:sz w:val="22"/>
          <w:szCs w:val="22"/>
        </w:rPr>
      </w:pPr>
      <w:r w:rsidRPr="00B077A3">
        <w:rPr>
          <w:rFonts w:ascii="Calibri" w:hAnsi="Calibri"/>
          <w:sz w:val="22"/>
          <w:szCs w:val="22"/>
        </w:rPr>
        <w:t>(     ) o desenvolvimento do meu produto não envolve a participação direta de seres humanos nem de procedimentos que envolvam dados obtidos por revisão de arquivos os quais possam identificar as pessoas envolvidas ( como, por exemplo, desenvolvimento de produtos, manuais, revisão de literatura, elaboração de livros, aplicativos e outros produtos do gênero), conforme os subitens abaixo (assinalar o(s) item(ns) os quais se enquadra no projeto):</w:t>
      </w:r>
    </w:p>
    <w:p w14:paraId="0C52D39D" w14:textId="77777777" w:rsidR="00B11593" w:rsidRPr="00B077A3" w:rsidRDefault="00B11593" w:rsidP="00B11593">
      <w:pPr>
        <w:pStyle w:val="NormalWeb"/>
        <w:framePr w:wrap="auto"/>
        <w:spacing w:before="0" w:after="0" w:line="360" w:lineRule="auto"/>
        <w:rPr>
          <w:rFonts w:ascii="Calibri" w:hAnsi="Calibri"/>
          <w:sz w:val="22"/>
          <w:szCs w:val="22"/>
        </w:rPr>
      </w:pPr>
      <w:r w:rsidRPr="00B077A3">
        <w:rPr>
          <w:rFonts w:ascii="Calibri" w:hAnsi="Calibri"/>
          <w:sz w:val="22"/>
          <w:szCs w:val="22"/>
        </w:rPr>
        <w:t>(      ) o desenvolvimento do meu produto envolve, em alguma parte do processo, a participação de seres humanos de forma direta ou indireta (por utilização de dados obtidos desses participantes), porém, se enquadra em um dos subitens abaixo(assinalar o(s) item(ns) os quais se enquadra no projeto):</w:t>
      </w:r>
    </w:p>
    <w:p w14:paraId="608CD692" w14:textId="77777777" w:rsidR="00B11593" w:rsidRPr="00B077A3" w:rsidRDefault="00B11593" w:rsidP="00B11593">
      <w:pPr>
        <w:spacing w:line="360" w:lineRule="auto"/>
        <w:rPr>
          <w:rFonts w:eastAsia="Times New Roman" w:cs="Calibri"/>
          <w:color w:val="000000"/>
          <w:lang w:eastAsia="pt-BR"/>
        </w:rPr>
      </w:pPr>
      <w:proofErr w:type="gramStart"/>
      <w:r w:rsidRPr="00B077A3">
        <w:rPr>
          <w:rFonts w:cs="Calibri"/>
        </w:rPr>
        <w:t xml:space="preserve">(  </w:t>
      </w:r>
      <w:proofErr w:type="gramEnd"/>
      <w:r w:rsidRPr="00B077A3">
        <w:rPr>
          <w:rFonts w:cs="Calibri"/>
        </w:rPr>
        <w:t xml:space="preserve"> </w:t>
      </w:r>
      <w:proofErr w:type="gramStart"/>
      <w:r w:rsidRPr="00B077A3">
        <w:rPr>
          <w:rFonts w:cs="Calibri"/>
        </w:rPr>
        <w:t xml:space="preserve">  )</w:t>
      </w:r>
      <w:proofErr w:type="gramEnd"/>
      <w:r w:rsidRPr="00B077A3">
        <w:rPr>
          <w:rFonts w:cs="Calibri"/>
        </w:rPr>
        <w:t xml:space="preserve"> </w:t>
      </w:r>
      <w:r w:rsidRPr="00B077A3">
        <w:rPr>
          <w:rFonts w:eastAsia="Times New Roman" w:cs="Calibri"/>
          <w:color w:val="000000"/>
          <w:lang w:eastAsia="pt-BR"/>
        </w:rPr>
        <w:t xml:space="preserve">Pesquisa de opinião pública com participantes não identificados (como no caso do desenvolvimento por “Design </w:t>
      </w:r>
      <w:proofErr w:type="spellStart"/>
      <w:r w:rsidRPr="00B077A3">
        <w:rPr>
          <w:rFonts w:eastAsia="Times New Roman" w:cs="Calibri"/>
          <w:color w:val="000000"/>
          <w:lang w:eastAsia="pt-BR"/>
        </w:rPr>
        <w:t>thinking</w:t>
      </w:r>
      <w:proofErr w:type="spellEnd"/>
      <w:r w:rsidRPr="00B077A3">
        <w:rPr>
          <w:rFonts w:eastAsia="Times New Roman" w:cs="Calibri"/>
          <w:color w:val="000000"/>
          <w:lang w:eastAsia="pt-BR"/>
        </w:rPr>
        <w:t>”, mas desde que os resultados obtidos sejam feitos por opinião pública, sem o participante ser identificado e que os dados obtidos não sejam usados diretamente na pesquisa e sim para direcionar o delineamento do produto);</w:t>
      </w:r>
    </w:p>
    <w:p w14:paraId="16108325" w14:textId="77777777" w:rsidR="00B11593" w:rsidRPr="00B077A3" w:rsidRDefault="00B11593" w:rsidP="00B11593">
      <w:pPr>
        <w:spacing w:line="360" w:lineRule="auto"/>
        <w:rPr>
          <w:rFonts w:eastAsia="Times New Roman" w:cs="Calibri"/>
          <w:color w:val="000000"/>
          <w:lang w:eastAsia="pt-BR"/>
        </w:rPr>
      </w:pPr>
      <w:proofErr w:type="gramStart"/>
      <w:r w:rsidRPr="00B077A3">
        <w:rPr>
          <w:rFonts w:cs="Calibri"/>
        </w:rPr>
        <w:t xml:space="preserve">(  </w:t>
      </w:r>
      <w:proofErr w:type="gramEnd"/>
      <w:r w:rsidRPr="00B077A3">
        <w:rPr>
          <w:rFonts w:cs="Calibri"/>
        </w:rPr>
        <w:t xml:space="preserve"> </w:t>
      </w:r>
      <w:proofErr w:type="gramStart"/>
      <w:r w:rsidRPr="00B077A3">
        <w:rPr>
          <w:rFonts w:cs="Calibri"/>
        </w:rPr>
        <w:t xml:space="preserve">  )</w:t>
      </w:r>
      <w:proofErr w:type="gramEnd"/>
      <w:r w:rsidRPr="00B077A3">
        <w:rPr>
          <w:rFonts w:cs="Calibri"/>
        </w:rPr>
        <w:t xml:space="preserve"> </w:t>
      </w:r>
      <w:r w:rsidRPr="00B077A3">
        <w:rPr>
          <w:rFonts w:eastAsia="Times New Roman" w:cs="Calibri"/>
          <w:color w:val="000000"/>
          <w:lang w:eastAsia="pt-BR"/>
        </w:rPr>
        <w:t xml:space="preserve">Pesquisa que utilize informações de acesso público, nos termos da Lei </w:t>
      </w:r>
      <w:proofErr w:type="gramStart"/>
      <w:r w:rsidRPr="00B077A3">
        <w:rPr>
          <w:rFonts w:eastAsia="Times New Roman" w:cs="Calibri"/>
          <w:color w:val="000000"/>
          <w:lang w:eastAsia="pt-BR"/>
        </w:rPr>
        <w:t>n o</w:t>
      </w:r>
      <w:proofErr w:type="gramEnd"/>
      <w:r w:rsidRPr="00B077A3">
        <w:rPr>
          <w:rFonts w:eastAsia="Times New Roman" w:cs="Calibri"/>
          <w:color w:val="000000"/>
          <w:lang w:eastAsia="pt-BR"/>
        </w:rPr>
        <w:t xml:space="preserve"> 12.527, de 18 de novembro de 2011; </w:t>
      </w:r>
    </w:p>
    <w:p w14:paraId="1283EFB2" w14:textId="77777777" w:rsidR="00B11593" w:rsidRPr="00B077A3" w:rsidRDefault="00B11593" w:rsidP="00B11593">
      <w:pPr>
        <w:shd w:val="clear" w:color="auto" w:fill="FFFFFF"/>
        <w:spacing w:line="360" w:lineRule="auto"/>
        <w:rPr>
          <w:rFonts w:eastAsia="Times New Roman" w:cs="Calibri"/>
          <w:color w:val="000000"/>
          <w:lang w:eastAsia="pt-BR"/>
        </w:rPr>
      </w:pPr>
      <w:proofErr w:type="gramStart"/>
      <w:r w:rsidRPr="00B077A3">
        <w:rPr>
          <w:rFonts w:cs="Calibri"/>
        </w:rPr>
        <w:t xml:space="preserve">(  </w:t>
      </w:r>
      <w:proofErr w:type="gramEnd"/>
      <w:r w:rsidRPr="00B077A3">
        <w:rPr>
          <w:rFonts w:cs="Calibri"/>
        </w:rPr>
        <w:t xml:space="preserve"> </w:t>
      </w:r>
      <w:proofErr w:type="gramStart"/>
      <w:r w:rsidRPr="00B077A3">
        <w:rPr>
          <w:rFonts w:cs="Calibri"/>
        </w:rPr>
        <w:t xml:space="preserve">  )</w:t>
      </w:r>
      <w:proofErr w:type="gramEnd"/>
      <w:r w:rsidRPr="00B077A3">
        <w:rPr>
          <w:rFonts w:cs="Calibri"/>
        </w:rPr>
        <w:t xml:space="preserve"> </w:t>
      </w:r>
      <w:r w:rsidRPr="00B077A3">
        <w:rPr>
          <w:rFonts w:eastAsia="Times New Roman" w:cs="Calibri"/>
          <w:color w:val="000000"/>
          <w:lang w:eastAsia="pt-BR"/>
        </w:rPr>
        <w:t>Pesquisa que utilize informações de domínio público;</w:t>
      </w:r>
    </w:p>
    <w:p w14:paraId="6A8F3D8D" w14:textId="77777777" w:rsidR="00B11593" w:rsidRPr="00B077A3" w:rsidRDefault="00B11593" w:rsidP="00B11593">
      <w:pPr>
        <w:shd w:val="clear" w:color="auto" w:fill="FFFFFF"/>
        <w:spacing w:line="360" w:lineRule="auto"/>
        <w:rPr>
          <w:rFonts w:eastAsia="Times New Roman" w:cs="Calibri"/>
          <w:color w:val="000000"/>
          <w:lang w:eastAsia="pt-BR"/>
        </w:rPr>
      </w:pPr>
      <w:proofErr w:type="gramStart"/>
      <w:r w:rsidRPr="00B077A3">
        <w:rPr>
          <w:rFonts w:cs="Calibri"/>
        </w:rPr>
        <w:t xml:space="preserve">(  </w:t>
      </w:r>
      <w:proofErr w:type="gramEnd"/>
      <w:r w:rsidRPr="00B077A3">
        <w:rPr>
          <w:rFonts w:cs="Calibri"/>
        </w:rPr>
        <w:t xml:space="preserve"> </w:t>
      </w:r>
      <w:proofErr w:type="gramStart"/>
      <w:r w:rsidRPr="00B077A3">
        <w:rPr>
          <w:rFonts w:cs="Calibri"/>
        </w:rPr>
        <w:t xml:space="preserve">  )</w:t>
      </w:r>
      <w:proofErr w:type="gramEnd"/>
      <w:r w:rsidRPr="00B077A3">
        <w:rPr>
          <w:rFonts w:cs="Calibri"/>
        </w:rPr>
        <w:t xml:space="preserve"> </w:t>
      </w:r>
      <w:r w:rsidRPr="00B077A3">
        <w:rPr>
          <w:rFonts w:eastAsia="Times New Roman" w:cs="Calibri"/>
          <w:color w:val="000000"/>
          <w:lang w:eastAsia="pt-BR"/>
        </w:rPr>
        <w:t>Pesquisa censitária;</w:t>
      </w:r>
    </w:p>
    <w:p w14:paraId="14394BC7" w14:textId="77777777" w:rsidR="00B11593" w:rsidRPr="00B077A3" w:rsidRDefault="00B11593" w:rsidP="00B11593">
      <w:pPr>
        <w:shd w:val="clear" w:color="auto" w:fill="FFFFFF"/>
        <w:spacing w:line="360" w:lineRule="auto"/>
        <w:rPr>
          <w:rFonts w:eastAsia="Times New Roman" w:cs="Calibri"/>
          <w:color w:val="000000"/>
          <w:lang w:eastAsia="pt-BR"/>
        </w:rPr>
      </w:pPr>
      <w:proofErr w:type="gramStart"/>
      <w:r w:rsidRPr="00B077A3">
        <w:rPr>
          <w:rFonts w:cs="Calibri"/>
        </w:rPr>
        <w:t xml:space="preserve">(  </w:t>
      </w:r>
      <w:proofErr w:type="gramEnd"/>
      <w:r w:rsidRPr="00B077A3">
        <w:rPr>
          <w:rFonts w:cs="Calibri"/>
        </w:rPr>
        <w:t xml:space="preserve"> </w:t>
      </w:r>
      <w:proofErr w:type="gramStart"/>
      <w:r w:rsidRPr="00B077A3">
        <w:rPr>
          <w:rFonts w:cs="Calibri"/>
        </w:rPr>
        <w:t xml:space="preserve">  )</w:t>
      </w:r>
      <w:r w:rsidRPr="00B077A3">
        <w:rPr>
          <w:rFonts w:eastAsia="Times New Roman" w:cs="Calibri"/>
          <w:color w:val="000000"/>
          <w:lang w:eastAsia="pt-BR"/>
        </w:rPr>
        <w:t>Pesquisa</w:t>
      </w:r>
      <w:proofErr w:type="gramEnd"/>
      <w:r w:rsidRPr="00B077A3">
        <w:rPr>
          <w:rFonts w:eastAsia="Times New Roman" w:cs="Calibri"/>
          <w:color w:val="000000"/>
          <w:lang w:eastAsia="pt-BR"/>
        </w:rPr>
        <w:t xml:space="preserve"> com bancos de dados, cujas informações são agregadas, sem possibilidade de identificação individual; e </w:t>
      </w:r>
    </w:p>
    <w:p w14:paraId="518D19C3" w14:textId="0E44FB7F" w:rsidR="00B11593" w:rsidRPr="00B077A3" w:rsidRDefault="00B11593" w:rsidP="00B11593">
      <w:pPr>
        <w:shd w:val="clear" w:color="auto" w:fill="FFFFFF"/>
        <w:spacing w:line="360" w:lineRule="auto"/>
        <w:rPr>
          <w:rFonts w:eastAsia="Times New Roman" w:cs="Calibri"/>
          <w:color w:val="000000"/>
          <w:lang w:eastAsia="pt-BR"/>
        </w:rPr>
      </w:pPr>
      <w:proofErr w:type="gramStart"/>
      <w:r w:rsidRPr="00B077A3">
        <w:rPr>
          <w:rFonts w:cs="Calibri"/>
        </w:rPr>
        <w:t xml:space="preserve">(  </w:t>
      </w:r>
      <w:proofErr w:type="gramEnd"/>
      <w:r w:rsidRPr="00B077A3">
        <w:rPr>
          <w:rFonts w:cs="Calibri"/>
        </w:rPr>
        <w:t xml:space="preserve"> </w:t>
      </w:r>
      <w:proofErr w:type="gramStart"/>
      <w:r w:rsidRPr="00B077A3">
        <w:rPr>
          <w:rFonts w:cs="Calibri"/>
        </w:rPr>
        <w:t xml:space="preserve">  )</w:t>
      </w:r>
      <w:proofErr w:type="gramEnd"/>
      <w:r w:rsidRPr="00B077A3">
        <w:rPr>
          <w:rFonts w:cs="Calibri"/>
        </w:rPr>
        <w:t xml:space="preserve"> P</w:t>
      </w:r>
      <w:r w:rsidRPr="00B077A3">
        <w:rPr>
          <w:rFonts w:eastAsia="Times New Roman" w:cs="Calibri"/>
          <w:color w:val="000000"/>
          <w:lang w:eastAsia="pt-BR"/>
        </w:rPr>
        <w:t>esquisa realizada exclusivamente com textos científicos para revisão da literatura científica;</w:t>
      </w:r>
    </w:p>
    <w:p w14:paraId="2D223B9C" w14:textId="77777777" w:rsidR="00B11593" w:rsidRPr="00B077A3" w:rsidRDefault="00B11593" w:rsidP="00B11593">
      <w:pPr>
        <w:spacing w:line="360" w:lineRule="auto"/>
        <w:rPr>
          <w:rFonts w:eastAsia="Times New Roman" w:cs="Calibri"/>
          <w:color w:val="000000"/>
          <w:lang w:eastAsia="pt-BR"/>
        </w:rPr>
      </w:pPr>
      <w:proofErr w:type="gramStart"/>
      <w:r w:rsidRPr="00B077A3">
        <w:rPr>
          <w:rFonts w:cs="Calibri"/>
        </w:rPr>
        <w:t xml:space="preserve">(  </w:t>
      </w:r>
      <w:proofErr w:type="gramEnd"/>
      <w:r w:rsidRPr="00B077A3">
        <w:rPr>
          <w:rFonts w:cs="Calibri"/>
        </w:rPr>
        <w:t xml:space="preserve">  </w:t>
      </w:r>
      <w:proofErr w:type="gramStart"/>
      <w:r w:rsidRPr="00B077A3">
        <w:rPr>
          <w:rFonts w:cs="Calibri"/>
        </w:rPr>
        <w:t xml:space="preserve">  )</w:t>
      </w:r>
      <w:r w:rsidRPr="00B077A3">
        <w:rPr>
          <w:rFonts w:eastAsia="Times New Roman" w:cs="Calibri"/>
          <w:color w:val="000000"/>
          <w:lang w:eastAsia="pt-BR"/>
        </w:rPr>
        <w:t>Pesquisa</w:t>
      </w:r>
      <w:proofErr w:type="gramEnd"/>
      <w:r w:rsidRPr="00B077A3">
        <w:rPr>
          <w:rFonts w:eastAsia="Times New Roman" w:cs="Calibri"/>
          <w:color w:val="000000"/>
          <w:lang w:eastAsia="pt-BR"/>
        </w:rPr>
        <w:t xml:space="preserve"> que objetiva o aprofundamento teórico de situações que emergem espontânea e contingencialmente na prática profissional, desde que não revelem dados que possam identificar o sujeito (como desenvolvimento de protocolos institucionais baseados na experiência do serviço e em revisão de dados da literatura científica; e</w:t>
      </w:r>
    </w:p>
    <w:p w14:paraId="1555AD7C" w14:textId="77777777" w:rsidR="00B11593" w:rsidRPr="00B077A3" w:rsidRDefault="00B11593" w:rsidP="00B11593">
      <w:pPr>
        <w:spacing w:line="360" w:lineRule="auto"/>
        <w:rPr>
          <w:rFonts w:eastAsia="Times New Roman" w:cs="Calibri"/>
          <w:color w:val="000000"/>
          <w:lang w:eastAsia="pt-BR"/>
        </w:rPr>
      </w:pPr>
      <w:proofErr w:type="gramStart"/>
      <w:r w:rsidRPr="00B077A3">
        <w:rPr>
          <w:rFonts w:cs="Calibri"/>
        </w:rPr>
        <w:t xml:space="preserve">(  </w:t>
      </w:r>
      <w:proofErr w:type="gramEnd"/>
      <w:r w:rsidRPr="00B077A3">
        <w:rPr>
          <w:rFonts w:cs="Calibri"/>
        </w:rPr>
        <w:t xml:space="preserve"> </w:t>
      </w:r>
      <w:proofErr w:type="gramStart"/>
      <w:r w:rsidRPr="00B077A3">
        <w:rPr>
          <w:rFonts w:cs="Calibri"/>
        </w:rPr>
        <w:t xml:space="preserve">  )</w:t>
      </w:r>
      <w:proofErr w:type="gramEnd"/>
      <w:r w:rsidRPr="00B077A3">
        <w:rPr>
          <w:rFonts w:cs="Calibri"/>
        </w:rPr>
        <w:t xml:space="preserve"> A</w:t>
      </w:r>
      <w:r w:rsidRPr="00B077A3">
        <w:rPr>
          <w:rFonts w:eastAsia="Times New Roman" w:cs="Calibri"/>
          <w:color w:val="000000"/>
          <w:lang w:eastAsia="pt-BR"/>
        </w:rPr>
        <w:t>tividade realizada com o intuito exclusivamente de educação, ensino ou treinamento sem finalidade de pesquisa científica, que não envolva uma pesquisa científica envolvendo seres humanos.</w:t>
      </w:r>
    </w:p>
    <w:p w14:paraId="12ED3169" w14:textId="77777777" w:rsidR="00B11593" w:rsidRPr="00B077A3" w:rsidRDefault="00B11593" w:rsidP="00B11593">
      <w:pPr>
        <w:pStyle w:val="NormalWeb"/>
        <w:framePr w:wrap="auto"/>
        <w:spacing w:before="0" w:after="0" w:line="360" w:lineRule="auto"/>
        <w:rPr>
          <w:rFonts w:ascii="Calibri" w:hAnsi="Calibri" w:cs="Calibri"/>
          <w:sz w:val="22"/>
          <w:szCs w:val="22"/>
        </w:rPr>
      </w:pPr>
      <w:r w:rsidRPr="00B077A3">
        <w:rPr>
          <w:rFonts w:ascii="Calibri" w:hAnsi="Calibri" w:cs="Calibri"/>
          <w:sz w:val="22"/>
          <w:szCs w:val="22"/>
        </w:rPr>
        <w:tab/>
        <w:t>Sendo assim, consideramos que nosso projeto de mestrado, por enquadrar-se no(s) item(ns) acima, não necessita de ser submetido ao CEUA nem ao CEP. Nos responsabilizamos por essa decisão e estamos cientes que a não veracidade e adequação das informações mencionadas podem ocasionar na não classificação do projeto no processo seletivo em questão.</w:t>
      </w:r>
    </w:p>
    <w:p w14:paraId="308D47F0" w14:textId="77777777" w:rsidR="00B11593" w:rsidRPr="00B077A3" w:rsidRDefault="00B11593" w:rsidP="00B11593">
      <w:pPr>
        <w:pStyle w:val="NormalWeb"/>
        <w:framePr w:wrap="auto"/>
        <w:spacing w:before="0" w:after="0" w:line="360" w:lineRule="auto"/>
        <w:jc w:val="both"/>
        <w:rPr>
          <w:rFonts w:ascii="Calibri" w:hAnsi="Calibri" w:cs="Calibri"/>
          <w:sz w:val="22"/>
          <w:szCs w:val="22"/>
        </w:rPr>
      </w:pPr>
      <w:r w:rsidRPr="00B077A3">
        <w:rPr>
          <w:rFonts w:ascii="Calibri" w:hAnsi="Calibri" w:cs="Calibri"/>
          <w:sz w:val="22"/>
          <w:szCs w:val="22"/>
        </w:rPr>
        <w:tab/>
        <w:t>Atenciosamente</w:t>
      </w:r>
    </w:p>
    <w:p w14:paraId="370D7DE8" w14:textId="77777777" w:rsidR="00B11593" w:rsidRDefault="00B11593" w:rsidP="00B11593">
      <w:pPr>
        <w:pStyle w:val="NormalWeb"/>
        <w:framePr w:wrap="auto"/>
        <w:spacing w:before="0" w:after="0" w:line="360" w:lineRule="auto"/>
        <w:jc w:val="both"/>
        <w:rPr>
          <w:rFonts w:ascii="Calibri" w:hAnsi="Calibri" w:cs="Calibri"/>
          <w:sz w:val="22"/>
          <w:szCs w:val="22"/>
        </w:rPr>
      </w:pPr>
    </w:p>
    <w:p w14:paraId="1BA3FE35" w14:textId="77777777" w:rsidR="00B11593" w:rsidRDefault="00B11593" w:rsidP="00B11593">
      <w:pPr>
        <w:pStyle w:val="NormalWeb"/>
        <w:framePr w:wrap="auto"/>
        <w:spacing w:before="0" w:after="0" w:line="360" w:lineRule="auto"/>
        <w:jc w:val="both"/>
        <w:rPr>
          <w:rFonts w:ascii="Calibri" w:hAnsi="Calibri" w:cs="Calibri"/>
          <w:sz w:val="22"/>
          <w:szCs w:val="22"/>
        </w:rPr>
      </w:pPr>
    </w:p>
    <w:p w14:paraId="7D5BF152" w14:textId="77777777" w:rsidR="00B11593" w:rsidRDefault="00B11593" w:rsidP="00B11593">
      <w:pPr>
        <w:pStyle w:val="NormalWeb"/>
        <w:framePr w:wrap="auto"/>
        <w:spacing w:before="0" w:after="0" w:line="360" w:lineRule="auto"/>
        <w:jc w:val="both"/>
        <w:rPr>
          <w:rFonts w:ascii="Calibri" w:hAnsi="Calibri" w:cs="Calibri"/>
          <w:sz w:val="22"/>
          <w:szCs w:val="22"/>
        </w:rPr>
      </w:pPr>
    </w:p>
    <w:p w14:paraId="4B45CE39" w14:textId="77777777" w:rsidR="00B11593" w:rsidRDefault="00B11593" w:rsidP="00B11593">
      <w:pPr>
        <w:pStyle w:val="NormalWeb"/>
        <w:framePr w:wrap="auto"/>
        <w:spacing w:before="0" w:after="0" w:line="360" w:lineRule="auto"/>
        <w:jc w:val="both"/>
        <w:rPr>
          <w:rFonts w:ascii="Calibri" w:hAnsi="Calibri" w:cs="Calibri"/>
          <w:sz w:val="22"/>
          <w:szCs w:val="22"/>
        </w:rPr>
      </w:pPr>
    </w:p>
    <w:p w14:paraId="50054F3A" w14:textId="77777777" w:rsidR="00B11593" w:rsidRDefault="00B11593" w:rsidP="00B11593">
      <w:pPr>
        <w:pStyle w:val="NormalWeb"/>
        <w:framePr w:wrap="auto"/>
        <w:spacing w:before="0" w:after="0" w:line="360" w:lineRule="auto"/>
        <w:jc w:val="both"/>
        <w:rPr>
          <w:rFonts w:ascii="Calibri" w:hAnsi="Calibri" w:cs="Calibri"/>
          <w:sz w:val="22"/>
          <w:szCs w:val="22"/>
        </w:rPr>
      </w:pPr>
    </w:p>
    <w:p w14:paraId="76BD3AD6" w14:textId="77777777" w:rsidR="00B11593" w:rsidRDefault="00B11593" w:rsidP="00B11593">
      <w:pPr>
        <w:pStyle w:val="NormalWeb"/>
        <w:framePr w:wrap="auto"/>
        <w:spacing w:before="0" w:after="0" w:line="360" w:lineRule="auto"/>
        <w:jc w:val="both"/>
        <w:rPr>
          <w:rFonts w:ascii="Calibri" w:hAnsi="Calibri" w:cs="Calibri"/>
          <w:sz w:val="22"/>
          <w:szCs w:val="22"/>
        </w:rPr>
      </w:pPr>
    </w:p>
    <w:p w14:paraId="54870A9E" w14:textId="77777777" w:rsidR="00B11593" w:rsidRPr="00B077A3" w:rsidRDefault="00B11593" w:rsidP="00B11593">
      <w:pPr>
        <w:pStyle w:val="NormalWeb"/>
        <w:framePr w:wrap="auto"/>
        <w:spacing w:before="0" w:after="0" w:line="360" w:lineRule="auto"/>
        <w:jc w:val="both"/>
        <w:rPr>
          <w:rFonts w:ascii="Calibri" w:hAnsi="Calibri" w:cs="Calibri"/>
          <w:sz w:val="22"/>
          <w:szCs w:val="22"/>
        </w:rPr>
      </w:pPr>
    </w:p>
    <w:p w14:paraId="5BAF385F" w14:textId="77777777" w:rsidR="00B11593" w:rsidRPr="00B077A3" w:rsidRDefault="00B11593" w:rsidP="00B11593">
      <w:pPr>
        <w:pStyle w:val="NormalWeb"/>
        <w:framePr w:wrap="auto"/>
        <w:spacing w:before="0" w:after="0" w:line="360" w:lineRule="auto"/>
        <w:jc w:val="both"/>
        <w:rPr>
          <w:rFonts w:ascii="Calibri" w:hAnsi="Calibri" w:cs="Calibri"/>
          <w:sz w:val="22"/>
          <w:szCs w:val="22"/>
        </w:rPr>
      </w:pPr>
    </w:p>
    <w:p w14:paraId="6C1280B5" w14:textId="77777777" w:rsidR="00B11593" w:rsidRPr="00B077A3" w:rsidRDefault="00B11593" w:rsidP="00B11593">
      <w:pPr>
        <w:pStyle w:val="NormalWeb"/>
        <w:framePr w:wrap="auto"/>
        <w:spacing w:before="0" w:after="0" w:line="360" w:lineRule="auto"/>
        <w:jc w:val="both"/>
        <w:rPr>
          <w:rFonts w:ascii="Calibri" w:hAnsi="Calibri" w:cs="Calibri"/>
          <w:sz w:val="22"/>
          <w:szCs w:val="22"/>
        </w:rPr>
      </w:pPr>
    </w:p>
    <w:p w14:paraId="1CE084AF" w14:textId="77777777" w:rsidR="00B11593" w:rsidRPr="00B077A3" w:rsidRDefault="00B11593" w:rsidP="00B11593">
      <w:pPr>
        <w:pStyle w:val="NormalWeb"/>
        <w:framePr w:wrap="auto"/>
        <w:spacing w:before="0" w:after="0" w:line="360" w:lineRule="auto"/>
        <w:jc w:val="center"/>
        <w:rPr>
          <w:rFonts w:ascii="Calibri" w:hAnsi="Calibri" w:cs="Calibri"/>
          <w:sz w:val="22"/>
          <w:szCs w:val="22"/>
          <w:lang w:val="pt-BR"/>
        </w:rPr>
      </w:pPr>
      <w:r w:rsidRPr="00B077A3">
        <w:rPr>
          <w:rFonts w:ascii="Calibri" w:hAnsi="Calibri" w:cs="Calibri"/>
          <w:sz w:val="22"/>
          <w:szCs w:val="22"/>
          <w:lang w:val="pt-BR"/>
        </w:rPr>
        <w:t>_____________________________</w:t>
      </w:r>
      <w:r w:rsidRPr="00B077A3">
        <w:rPr>
          <w:rFonts w:ascii="Calibri" w:hAnsi="Calibri" w:cs="Calibri"/>
          <w:sz w:val="22"/>
          <w:szCs w:val="22"/>
          <w:lang w:val="pt-BR"/>
        </w:rPr>
        <w:tab/>
      </w:r>
      <w:r w:rsidRPr="00B077A3">
        <w:rPr>
          <w:rFonts w:ascii="Calibri" w:hAnsi="Calibri" w:cs="Calibri"/>
          <w:sz w:val="22"/>
          <w:szCs w:val="22"/>
          <w:lang w:val="pt-BR"/>
        </w:rPr>
        <w:tab/>
      </w:r>
      <w:r w:rsidRPr="00B077A3">
        <w:rPr>
          <w:rFonts w:ascii="Calibri" w:hAnsi="Calibri" w:cs="Calibri"/>
          <w:sz w:val="22"/>
          <w:szCs w:val="22"/>
          <w:lang w:val="pt-BR"/>
        </w:rPr>
        <w:tab/>
        <w:t>_____________________________</w:t>
      </w:r>
    </w:p>
    <w:p w14:paraId="6C4EFAD3" w14:textId="77777777" w:rsidR="00B11593" w:rsidRPr="00B077A3" w:rsidRDefault="00B11593" w:rsidP="00B11593">
      <w:pPr>
        <w:pStyle w:val="NormalWeb"/>
        <w:framePr w:wrap="auto"/>
        <w:spacing w:before="0" w:after="0" w:line="360" w:lineRule="auto"/>
        <w:jc w:val="center"/>
        <w:rPr>
          <w:rFonts w:ascii="Calibri" w:hAnsi="Calibri" w:cs="Calibri"/>
          <w:sz w:val="22"/>
          <w:szCs w:val="22"/>
          <w:lang w:val="pt-BR"/>
        </w:rPr>
      </w:pPr>
      <w:r w:rsidRPr="00B077A3">
        <w:rPr>
          <w:rFonts w:ascii="Calibri" w:hAnsi="Calibri" w:cs="Calibri"/>
          <w:sz w:val="22"/>
          <w:szCs w:val="22"/>
          <w:lang w:val="pt-BR"/>
        </w:rPr>
        <w:t>Nome do(a) orientador(a)</w:t>
      </w:r>
      <w:r w:rsidRPr="00B077A3">
        <w:rPr>
          <w:rFonts w:ascii="Calibri" w:hAnsi="Calibri" w:cs="Calibri"/>
          <w:sz w:val="22"/>
          <w:szCs w:val="22"/>
          <w:lang w:val="pt-BR"/>
        </w:rPr>
        <w:tab/>
      </w:r>
      <w:r w:rsidRPr="00B077A3">
        <w:rPr>
          <w:rFonts w:ascii="Calibri" w:hAnsi="Calibri" w:cs="Calibri"/>
          <w:sz w:val="22"/>
          <w:szCs w:val="22"/>
          <w:lang w:val="pt-BR"/>
        </w:rPr>
        <w:tab/>
      </w:r>
      <w:r w:rsidRPr="00B077A3">
        <w:rPr>
          <w:rFonts w:ascii="Calibri" w:hAnsi="Calibri" w:cs="Calibri"/>
          <w:sz w:val="22"/>
          <w:szCs w:val="22"/>
          <w:lang w:val="pt-BR"/>
        </w:rPr>
        <w:tab/>
      </w:r>
      <w:r w:rsidRPr="00B077A3">
        <w:rPr>
          <w:rFonts w:ascii="Calibri" w:hAnsi="Calibri" w:cs="Calibri"/>
          <w:sz w:val="22"/>
          <w:szCs w:val="22"/>
          <w:lang w:val="pt-BR"/>
        </w:rPr>
        <w:tab/>
        <w:t xml:space="preserve"> </w:t>
      </w:r>
      <w:r>
        <w:rPr>
          <w:rFonts w:ascii="Calibri" w:hAnsi="Calibri" w:cs="Calibri"/>
          <w:sz w:val="22"/>
          <w:szCs w:val="22"/>
          <w:lang w:val="pt-BR"/>
        </w:rPr>
        <w:t xml:space="preserve">            </w:t>
      </w:r>
      <w:r w:rsidRPr="00B077A3">
        <w:rPr>
          <w:rFonts w:ascii="Calibri" w:hAnsi="Calibri" w:cs="Calibri"/>
          <w:sz w:val="22"/>
          <w:szCs w:val="22"/>
          <w:lang w:val="pt-BR"/>
        </w:rPr>
        <w:t>Nome do(a) aluno(a)</w:t>
      </w:r>
    </w:p>
    <w:p w14:paraId="2CF954E8" w14:textId="77777777" w:rsidR="00B11593" w:rsidRPr="00B077A3" w:rsidRDefault="00B11593" w:rsidP="00B11593">
      <w:pPr>
        <w:spacing w:line="360" w:lineRule="auto"/>
        <w:rPr>
          <w:rFonts w:cs="Calibri"/>
        </w:rPr>
      </w:pPr>
    </w:p>
    <w:p w14:paraId="53EF1244" w14:textId="7A1EC0C4" w:rsidR="00AF08E8" w:rsidRPr="007A16F4" w:rsidRDefault="00AF08E8" w:rsidP="007A16F4">
      <w:pPr>
        <w:pStyle w:val="SemEspaamento"/>
        <w:jc w:val="right"/>
      </w:pPr>
    </w:p>
    <w:sectPr w:rsidR="00AF08E8" w:rsidRPr="007A16F4" w:rsidSect="008C0C61">
      <w:headerReference w:type="default" r:id="rId7"/>
      <w:pgSz w:w="11906" w:h="16838" w:code="9"/>
      <w:pgMar w:top="1418" w:right="425" w:bottom="28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236BB" w14:textId="77777777" w:rsidR="00052ED7" w:rsidRDefault="00052ED7" w:rsidP="001B6F7C">
      <w:pPr>
        <w:spacing w:after="0" w:line="240" w:lineRule="auto"/>
      </w:pPr>
      <w:r>
        <w:separator/>
      </w:r>
    </w:p>
  </w:endnote>
  <w:endnote w:type="continuationSeparator" w:id="0">
    <w:p w14:paraId="30F33480" w14:textId="77777777" w:rsidR="00052ED7" w:rsidRDefault="00052ED7" w:rsidP="001B6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E27E5" w14:textId="77777777" w:rsidR="00052ED7" w:rsidRDefault="00052ED7" w:rsidP="001B6F7C">
      <w:pPr>
        <w:spacing w:after="0" w:line="240" w:lineRule="auto"/>
      </w:pPr>
      <w:r>
        <w:separator/>
      </w:r>
    </w:p>
  </w:footnote>
  <w:footnote w:type="continuationSeparator" w:id="0">
    <w:p w14:paraId="3F723A4D" w14:textId="77777777" w:rsidR="00052ED7" w:rsidRDefault="00052ED7" w:rsidP="001B6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204D5" w14:textId="68548A27" w:rsidR="002A44B2" w:rsidRPr="00637E5D" w:rsidRDefault="001B4A95" w:rsidP="00B11593">
    <w:pPr>
      <w:pStyle w:val="SemEspaamento"/>
      <w:rPr>
        <w:b/>
        <w:bCs/>
        <w:i/>
        <w:iCs/>
        <w:color w:val="215868" w:themeColor="accent5" w:themeShade="80"/>
        <w:sz w:val="28"/>
        <w:szCs w:val="28"/>
      </w:rPr>
    </w:pPr>
    <w:r>
      <w:rPr>
        <w:b/>
        <w:bCs/>
        <w:noProof/>
        <w:sz w:val="28"/>
        <w:szCs w:val="28"/>
        <w:u w:val="single"/>
        <w:lang w:eastAsia="pt-BR"/>
      </w:rPr>
      <w:drawing>
        <wp:anchor distT="0" distB="0" distL="114300" distR="114300" simplePos="0" relativeHeight="251661312" behindDoc="1" locked="0" layoutInCell="1" allowOverlap="1" wp14:anchorId="13AB9D76" wp14:editId="06A1774C">
          <wp:simplePos x="0" y="0"/>
          <wp:positionH relativeFrom="margin">
            <wp:align>right</wp:align>
          </wp:positionH>
          <wp:positionV relativeFrom="paragraph">
            <wp:posOffset>-226695</wp:posOffset>
          </wp:positionV>
          <wp:extent cx="783590" cy="7620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83590" cy="762000"/>
                  </a:xfrm>
                  <a:prstGeom prst="rect">
                    <a:avLst/>
                  </a:prstGeom>
                </pic:spPr>
              </pic:pic>
            </a:graphicData>
          </a:graphic>
          <wp14:sizeRelH relativeFrom="margin">
            <wp14:pctWidth>0</wp14:pctWidth>
          </wp14:sizeRelH>
          <wp14:sizeRelV relativeFrom="margin">
            <wp14:pctHeight>0</wp14:pctHeight>
          </wp14:sizeRelV>
        </wp:anchor>
      </w:drawing>
    </w:r>
    <w:r w:rsidR="002A44B2" w:rsidRPr="00637E5D">
      <w:rPr>
        <w:b/>
        <w:bCs/>
        <w:i/>
        <w:iCs/>
        <w:noProof/>
        <w:color w:val="215868" w:themeColor="accent5" w:themeShade="80"/>
        <w:sz w:val="28"/>
        <w:szCs w:val="28"/>
        <w:lang w:eastAsia="pt-BR"/>
      </w:rPr>
      <w:drawing>
        <wp:anchor distT="0" distB="0" distL="114300" distR="114300" simplePos="0" relativeHeight="251659264" behindDoc="1" locked="0" layoutInCell="1" allowOverlap="1" wp14:anchorId="4B489508" wp14:editId="49C8D8A7">
          <wp:simplePos x="0" y="0"/>
          <wp:positionH relativeFrom="column">
            <wp:posOffset>-742950</wp:posOffset>
          </wp:positionH>
          <wp:positionV relativeFrom="paragraph">
            <wp:posOffset>-182880</wp:posOffset>
          </wp:positionV>
          <wp:extent cx="2781300" cy="625871"/>
          <wp:effectExtent l="0" t="0" r="0" b="317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2">
                    <a:extLst>
                      <a:ext uri="{28A0092B-C50C-407E-A947-70E740481C1C}">
                        <a14:useLocalDpi xmlns:a14="http://schemas.microsoft.com/office/drawing/2010/main" val="0"/>
                      </a:ext>
                    </a:extLst>
                  </a:blip>
                  <a:stretch>
                    <a:fillRect/>
                  </a:stretch>
                </pic:blipFill>
                <pic:spPr>
                  <a:xfrm>
                    <a:off x="0" y="0"/>
                    <a:ext cx="2781300" cy="625871"/>
                  </a:xfrm>
                  <a:prstGeom prst="rect">
                    <a:avLst/>
                  </a:prstGeom>
                </pic:spPr>
              </pic:pic>
            </a:graphicData>
          </a:graphic>
          <wp14:sizeRelH relativeFrom="page">
            <wp14:pctWidth>0</wp14:pctWidth>
          </wp14:sizeRelH>
          <wp14:sizeRelV relativeFrom="page">
            <wp14:pctHeight>0</wp14:pctHeight>
          </wp14:sizeRelV>
        </wp:anchor>
      </w:drawing>
    </w:r>
    <w:r>
      <w:rPr>
        <w:b/>
        <w:bCs/>
        <w:i/>
        <w:iCs/>
        <w:noProof/>
        <w:color w:val="215868" w:themeColor="accent5" w:themeShade="80"/>
        <w:sz w:val="28"/>
        <w:szCs w:val="28"/>
      </w:rPr>
      <w:t xml:space="preserve"> </w:t>
    </w:r>
  </w:p>
  <w:p w14:paraId="17A262CC" w14:textId="0A686C03" w:rsidR="00884029" w:rsidRPr="002A44B2" w:rsidRDefault="00884029" w:rsidP="002A44B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formatting="1" w:enforcement="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7C"/>
    <w:rsid w:val="00052B73"/>
    <w:rsid w:val="00052ED7"/>
    <w:rsid w:val="00062ED6"/>
    <w:rsid w:val="00075BE8"/>
    <w:rsid w:val="000A6181"/>
    <w:rsid w:val="000F34BB"/>
    <w:rsid w:val="00113B4C"/>
    <w:rsid w:val="001162A7"/>
    <w:rsid w:val="00124B13"/>
    <w:rsid w:val="001848E7"/>
    <w:rsid w:val="00187E23"/>
    <w:rsid w:val="001B4A95"/>
    <w:rsid w:val="001B6F7C"/>
    <w:rsid w:val="001C372D"/>
    <w:rsid w:val="00283673"/>
    <w:rsid w:val="00285692"/>
    <w:rsid w:val="00286FFE"/>
    <w:rsid w:val="002A44B2"/>
    <w:rsid w:val="002B38D0"/>
    <w:rsid w:val="00332DB7"/>
    <w:rsid w:val="00333063"/>
    <w:rsid w:val="00386B74"/>
    <w:rsid w:val="00390BB6"/>
    <w:rsid w:val="004636AE"/>
    <w:rsid w:val="00484CE1"/>
    <w:rsid w:val="004E6057"/>
    <w:rsid w:val="0050390E"/>
    <w:rsid w:val="0052292E"/>
    <w:rsid w:val="00570DCE"/>
    <w:rsid w:val="00595A76"/>
    <w:rsid w:val="005D3A28"/>
    <w:rsid w:val="0060035B"/>
    <w:rsid w:val="00621E0C"/>
    <w:rsid w:val="006F2C31"/>
    <w:rsid w:val="00706A4B"/>
    <w:rsid w:val="00764F55"/>
    <w:rsid w:val="0076664B"/>
    <w:rsid w:val="007905E9"/>
    <w:rsid w:val="007A16F4"/>
    <w:rsid w:val="007A6E01"/>
    <w:rsid w:val="007C1505"/>
    <w:rsid w:val="007E0F56"/>
    <w:rsid w:val="00884029"/>
    <w:rsid w:val="00890BE7"/>
    <w:rsid w:val="008B39E1"/>
    <w:rsid w:val="008B5485"/>
    <w:rsid w:val="008C0C61"/>
    <w:rsid w:val="009060E5"/>
    <w:rsid w:val="009061BA"/>
    <w:rsid w:val="00930FB1"/>
    <w:rsid w:val="0093283A"/>
    <w:rsid w:val="00990835"/>
    <w:rsid w:val="009A758E"/>
    <w:rsid w:val="00A450B8"/>
    <w:rsid w:val="00A85665"/>
    <w:rsid w:val="00AF08E8"/>
    <w:rsid w:val="00B11593"/>
    <w:rsid w:val="00B45F0E"/>
    <w:rsid w:val="00B65D52"/>
    <w:rsid w:val="00B71585"/>
    <w:rsid w:val="00B767E7"/>
    <w:rsid w:val="00B91884"/>
    <w:rsid w:val="00BA74AC"/>
    <w:rsid w:val="00BF2D19"/>
    <w:rsid w:val="00BF4531"/>
    <w:rsid w:val="00C47696"/>
    <w:rsid w:val="00C5515D"/>
    <w:rsid w:val="00D4174D"/>
    <w:rsid w:val="00D52BAB"/>
    <w:rsid w:val="00D844F7"/>
    <w:rsid w:val="00D85163"/>
    <w:rsid w:val="00D8657F"/>
    <w:rsid w:val="00DF2A33"/>
    <w:rsid w:val="00E00141"/>
    <w:rsid w:val="00E9335C"/>
    <w:rsid w:val="00EC2B38"/>
    <w:rsid w:val="00F43AD9"/>
    <w:rsid w:val="00FF1F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823F2DB"/>
  <w15:docId w15:val="{FADB4325-60E2-46FB-80B9-1963E7D5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FF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B6F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6F7C"/>
  </w:style>
  <w:style w:type="paragraph" w:styleId="Rodap">
    <w:name w:val="footer"/>
    <w:basedOn w:val="Normal"/>
    <w:link w:val="RodapChar"/>
    <w:uiPriority w:val="99"/>
    <w:unhideWhenUsed/>
    <w:rsid w:val="001B6F7C"/>
    <w:pPr>
      <w:tabs>
        <w:tab w:val="center" w:pos="4252"/>
        <w:tab w:val="right" w:pos="8504"/>
      </w:tabs>
      <w:spacing w:after="0" w:line="240" w:lineRule="auto"/>
    </w:pPr>
  </w:style>
  <w:style w:type="character" w:customStyle="1" w:styleId="RodapChar">
    <w:name w:val="Rodapé Char"/>
    <w:basedOn w:val="Fontepargpadro"/>
    <w:link w:val="Rodap"/>
    <w:uiPriority w:val="99"/>
    <w:rsid w:val="001B6F7C"/>
  </w:style>
  <w:style w:type="table" w:styleId="Tabelacomgrade">
    <w:name w:val="Table Grid"/>
    <w:basedOn w:val="Tabelanormal"/>
    <w:uiPriority w:val="59"/>
    <w:rsid w:val="001B6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1B6F7C"/>
    <w:pPr>
      <w:spacing w:after="0" w:line="240" w:lineRule="auto"/>
    </w:pPr>
  </w:style>
  <w:style w:type="paragraph" w:styleId="Textodebalo">
    <w:name w:val="Balloon Text"/>
    <w:basedOn w:val="Normal"/>
    <w:link w:val="TextodebaloChar"/>
    <w:uiPriority w:val="99"/>
    <w:semiHidden/>
    <w:unhideWhenUsed/>
    <w:rsid w:val="00A450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50B8"/>
    <w:rPr>
      <w:rFonts w:ascii="Tahoma" w:hAnsi="Tahoma" w:cs="Tahoma"/>
      <w:sz w:val="16"/>
      <w:szCs w:val="16"/>
    </w:rPr>
  </w:style>
  <w:style w:type="paragraph" w:styleId="NormalWeb">
    <w:name w:val="Normal (Web)"/>
    <w:rsid w:val="00B11593"/>
    <w:pPr>
      <w:framePr w:wrap="around" w:hAnchor="text"/>
      <w:spacing w:before="100" w:after="100" w:line="240" w:lineRule="auto"/>
    </w:pPr>
    <w:rPr>
      <w:rFonts w:ascii="Times New Roman" w:eastAsia="Arial Unicode MS" w:hAnsi="Times New Roman" w:cs="Arial Unicode MS"/>
      <w:color w:val="000000"/>
      <w:sz w:val="24"/>
      <w:szCs w:val="24"/>
      <w:u w:color="000000"/>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663224">
      <w:bodyDiv w:val="1"/>
      <w:marLeft w:val="0"/>
      <w:marRight w:val="0"/>
      <w:marTop w:val="0"/>
      <w:marBottom w:val="0"/>
      <w:divBdr>
        <w:top w:val="none" w:sz="0" w:space="0" w:color="auto"/>
        <w:left w:val="none" w:sz="0" w:space="0" w:color="auto"/>
        <w:bottom w:val="none" w:sz="0" w:space="0" w:color="auto"/>
        <w:right w:val="none" w:sz="0" w:space="0" w:color="auto"/>
      </w:divBdr>
    </w:div>
    <w:div w:id="746658100">
      <w:bodyDiv w:val="1"/>
      <w:marLeft w:val="0"/>
      <w:marRight w:val="0"/>
      <w:marTop w:val="0"/>
      <w:marBottom w:val="0"/>
      <w:divBdr>
        <w:top w:val="none" w:sz="0" w:space="0" w:color="auto"/>
        <w:left w:val="none" w:sz="0" w:space="0" w:color="auto"/>
        <w:bottom w:val="none" w:sz="0" w:space="0" w:color="auto"/>
        <w:right w:val="none" w:sz="0" w:space="0" w:color="auto"/>
      </w:divBdr>
    </w:div>
    <w:div w:id="1791851376">
      <w:bodyDiv w:val="1"/>
      <w:marLeft w:val="0"/>
      <w:marRight w:val="0"/>
      <w:marTop w:val="0"/>
      <w:marBottom w:val="0"/>
      <w:divBdr>
        <w:top w:val="none" w:sz="0" w:space="0" w:color="auto"/>
        <w:left w:val="none" w:sz="0" w:space="0" w:color="auto"/>
        <w:bottom w:val="none" w:sz="0" w:space="0" w:color="auto"/>
        <w:right w:val="none" w:sz="0" w:space="0" w:color="auto"/>
      </w:divBdr>
    </w:div>
    <w:div w:id="1885215083">
      <w:bodyDiv w:val="1"/>
      <w:marLeft w:val="0"/>
      <w:marRight w:val="0"/>
      <w:marTop w:val="0"/>
      <w:marBottom w:val="0"/>
      <w:divBdr>
        <w:top w:val="none" w:sz="0" w:space="0" w:color="auto"/>
        <w:left w:val="none" w:sz="0" w:space="0" w:color="auto"/>
        <w:bottom w:val="none" w:sz="0" w:space="0" w:color="auto"/>
        <w:right w:val="none" w:sz="0" w:space="0" w:color="auto"/>
      </w:divBdr>
    </w:div>
    <w:div w:id="2017227613">
      <w:bodyDiv w:val="1"/>
      <w:marLeft w:val="0"/>
      <w:marRight w:val="0"/>
      <w:marTop w:val="0"/>
      <w:marBottom w:val="0"/>
      <w:divBdr>
        <w:top w:val="none" w:sz="0" w:space="0" w:color="auto"/>
        <w:left w:val="none" w:sz="0" w:space="0" w:color="auto"/>
        <w:bottom w:val="none" w:sz="0" w:space="0" w:color="auto"/>
        <w:right w:val="none" w:sz="0" w:space="0" w:color="auto"/>
      </w:divBdr>
    </w:div>
    <w:div w:id="210163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D7195-DBFE-4884-B672-129201201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2923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Apoio19</dc:creator>
  <cp:lastModifiedBy>HAIEP40</cp:lastModifiedBy>
  <cp:revision>3</cp:revision>
  <cp:lastPrinted>2025-04-11T14:42:00Z</cp:lastPrinted>
  <dcterms:created xsi:type="dcterms:W3CDTF">2025-04-11T14:48:00Z</dcterms:created>
  <dcterms:modified xsi:type="dcterms:W3CDTF">2025-04-11T14:48:00Z</dcterms:modified>
</cp:coreProperties>
</file>