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Ao Programa de Pós-Graduação d</w:t>
      </w:r>
      <w:r>
        <w:rPr>
          <w:rFonts w:ascii="Calibri" w:hAnsi="Calibri"/>
          <w:sz w:val="22"/>
          <w:szCs w:val="22"/>
        </w:rPr>
        <w:t xml:space="preserve">o </w:t>
      </w:r>
      <w:r>
        <w:rPr>
          <w:rFonts w:ascii="Calibri" w:hAnsi="Calibri"/>
          <w:sz w:val="22"/>
          <w:szCs w:val="22"/>
        </w:rPr>
        <w:t xml:space="preserve">Hospital de Câncer de Barretos</w:t>
      </w:r>
      <w:r>
        <w:rPr>
          <w:rFonts w:ascii="Calibri" w:hAnsi="Calibri"/>
          <w:sz w:val="22"/>
          <w:szCs w:val="22"/>
        </w:rPr>
        <w:t xml:space="preserve">/FACISB</w:t>
      </w:r>
      <w:r>
        <w:rPr>
          <w:rFonts w:ascii="Calibri" w:hAnsi="Calibri"/>
          <w:sz w:val="22"/>
          <w:szCs w:val="22"/>
        </w:rPr>
        <w:t xml:space="preserve"> para Processo Seletivo de Mestrado Profissional de Inovação em Saúde.</w: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Eu, </w:t>
      </w:r>
      <w:permStart w:id="1"/>
      <w:r>
        <w:rPr>
          <w:rFonts w:ascii="Calibri" w:hAnsi="Calibri"/>
          <w:b/>
          <w:sz w:val="22"/>
          <w:szCs w:val="22"/>
        </w:rPr>
        <w:t xml:space="preserve">NOME DO(A) ORIENTADOR(A)</w:t>
      </w:r>
      <w:r>
        <w:rPr>
          <w:rFonts w:ascii="Calibri" w:hAnsi="Calibri"/>
          <w:sz w:val="22"/>
          <w:szCs w:val="22"/>
        </w:rPr>
        <w:t xml:space="preserve"> </w:t>
      </w:r>
      <w:permEnd w:id="1"/>
      <w:r>
        <w:rPr>
          <w:rFonts w:ascii="Calibri" w:hAnsi="Calibri"/>
          <w:sz w:val="22"/>
          <w:szCs w:val="22"/>
        </w:rPr>
        <w:t xml:space="preserve">, CPF: </w:t>
      </w:r>
      <w:permStart w:edGrp="none" w:id="2"/>
      <w:r>
        <w:rPr>
          <w:rFonts w:ascii="Calibri" w:hAnsi="Calibri"/>
          <w:b/>
          <w:sz w:val="22"/>
          <w:szCs w:val="22"/>
        </w:rPr>
        <w:t xml:space="preserve">CPF DO(A) ORIENTADOR(A)</w:t>
      </w:r>
      <w:permEnd w:id="2"/>
      <w:r>
        <w:rPr>
          <w:rFonts w:ascii="Calibri" w:hAnsi="Calibri"/>
          <w:sz w:val="22"/>
          <w:szCs w:val="22"/>
        </w:rPr>
        <w:t xml:space="preserve">, orientador</w:t>
      </w:r>
      <w:r>
        <w:rPr>
          <w:rFonts w:ascii="Calibri" w:hAnsi="Calibri"/>
          <w:sz w:val="22"/>
          <w:szCs w:val="22"/>
        </w:rPr>
        <w:t xml:space="preserve">(a)</w:t>
      </w:r>
      <w:r>
        <w:rPr>
          <w:rFonts w:ascii="Calibri" w:hAnsi="Calibri"/>
          <w:sz w:val="22"/>
          <w:szCs w:val="22"/>
        </w:rPr>
        <w:t xml:space="preserve"> do Programa de pós-graduação do M</w:t>
      </w:r>
      <w:r>
        <w:rPr>
          <w:rFonts w:ascii="Calibri" w:hAnsi="Calibri"/>
          <w:sz w:val="22"/>
          <w:szCs w:val="22"/>
        </w:rPr>
        <w:t xml:space="preserve">estrado Profissional em Inovação em Saúde da Fundação Pio XII</w:t>
      </w:r>
      <w:r>
        <w:rPr>
          <w:rFonts w:ascii="Calibri" w:hAnsi="Calibri"/>
          <w:sz w:val="22"/>
          <w:szCs w:val="22"/>
        </w:rPr>
        <w:t xml:space="preserve">/FACISB</w:t>
      </w:r>
      <w:r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/>
          <w:sz w:val="22"/>
          <w:szCs w:val="22"/>
        </w:rPr>
        <w:t xml:space="preserve">juntamente com m</w:t>
      </w:r>
      <w:r>
        <w:rPr>
          <w:rFonts w:ascii="Calibri" w:hAnsi="Calibri"/>
          <w:sz w:val="22"/>
          <w:szCs w:val="22"/>
        </w:rPr>
        <w:t xml:space="preserve">eu(minha)</w:t>
      </w:r>
      <w:r>
        <w:rPr>
          <w:rFonts w:ascii="Calibri" w:hAnsi="Calibri"/>
          <w:sz w:val="22"/>
          <w:szCs w:val="22"/>
        </w:rPr>
        <w:t xml:space="preserve"> orientand</w:t>
      </w:r>
      <w:r>
        <w:rPr>
          <w:rFonts w:ascii="Calibri" w:hAnsi="Calibri"/>
          <w:sz w:val="22"/>
          <w:szCs w:val="22"/>
        </w:rPr>
        <w:t xml:space="preserve">o(a)</w:t>
      </w:r>
      <w:r>
        <w:rPr>
          <w:rFonts w:ascii="Calibri" w:hAnsi="Calibri"/>
          <w:sz w:val="22"/>
          <w:szCs w:val="22"/>
        </w:rPr>
        <w:t xml:space="preserve"> </w:t>
      </w:r>
      <w:permStart w:edGrp="none" w:id="3"/>
      <w:r>
        <w:rPr>
          <w:rFonts w:ascii="Calibri" w:hAnsi="Calibri"/>
          <w:b/>
          <w:sz w:val="22"/>
          <w:szCs w:val="22"/>
        </w:rPr>
        <w:t xml:space="preserve">NOME DO(A) ORIENTANDO(A)</w:t>
      </w:r>
      <w:permEnd w:id="3"/>
      <w:r>
        <w:rPr>
          <w:rFonts w:ascii="Calibri" w:hAnsi="Calibri"/>
          <w:sz w:val="22"/>
          <w:szCs w:val="22"/>
        </w:rPr>
        <w:t xml:space="preserve">, CPF: </w:t>
      </w:r>
      <w:permStart w:id="4"/>
      <w:r>
        <w:rPr>
          <w:rFonts w:ascii="Calibri" w:hAnsi="Calibri"/>
          <w:b/>
          <w:sz w:val="22"/>
          <w:szCs w:val="22"/>
        </w:rPr>
        <w:t xml:space="preserve">CPF DO(A) </w:t>
      </w:r>
      <w:r>
        <w:rPr>
          <w:rFonts w:ascii="Calibri" w:hAnsi="Calibri"/>
          <w:b/>
          <w:sz w:val="22"/>
          <w:szCs w:val="22"/>
        </w:rPr>
        <w:t xml:space="preserve">ORIENTANDO</w:t>
      </w:r>
      <w:r>
        <w:rPr>
          <w:rFonts w:ascii="Calibri" w:hAnsi="Calibri"/>
          <w:b/>
          <w:sz w:val="22"/>
          <w:szCs w:val="22"/>
        </w:rPr>
        <w:t xml:space="preserve">(A)</w:t>
      </w:r>
      <w:permEnd w:id="4"/>
      <w:r>
        <w:rPr>
          <w:rFonts w:ascii="Calibri" w:hAnsi="Calibri"/>
          <w:sz w:val="22"/>
          <w:szCs w:val="22"/>
        </w:rPr>
        <w:t xml:space="preserve">,</w:t>
      </w:r>
      <w:r>
        <w:rPr>
          <w:rFonts w:ascii="Calibri" w:hAnsi="Calibri"/>
          <w:sz w:val="22"/>
          <w:szCs w:val="22"/>
          <w:lang w:val="pt-BR"/>
        </w:rPr>
        <w:t xml:space="preserve"> viemos, por meio desta, declarar que o projeto de </w:t>
      </w:r>
      <w:r>
        <w:rPr>
          <w:rFonts w:ascii="Calibri" w:hAnsi="Calibri"/>
          <w:sz w:val="22"/>
          <w:szCs w:val="22"/>
          <w:lang w:val="pt-BR"/>
        </w:rPr>
        <w:t xml:space="preserve">pesquisa que apresentamos para o processo seletivo do mestrado profissional </w:t>
      </w:r>
      <w:r>
        <w:rPr>
          <w:rFonts w:ascii="Calibri" w:hAnsi="Calibri"/>
          <w:sz w:val="22"/>
          <w:szCs w:val="22"/>
          <w:lang w:val="pt-BR"/>
        </w:rPr>
        <w:t xml:space="preserve">intitulado </w:t>
      </w:r>
      <w:permStart w:edGrp="none" w:id="5"/>
      <w:r>
        <w:rPr>
          <w:rFonts w:ascii="Calibri" w:hAnsi="Calibri"/>
          <w:sz w:val="22"/>
          <w:szCs w:val="22"/>
          <w:lang w:val="pt-BR"/>
        </w:rPr>
        <w:t xml:space="preserve">“</w:t>
      </w:r>
      <w:r>
        <w:rPr>
          <w:rFonts w:ascii="Calibri" w:hAnsi="Calibri"/>
          <w:b/>
          <w:sz w:val="22"/>
          <w:szCs w:val="22"/>
        </w:rPr>
        <w:t xml:space="preserve">TÍTULO DO PROJETO DE PESQUISA</w:t>
      </w:r>
      <w:r>
        <w:rPr>
          <w:rFonts w:ascii="Calibri" w:hAnsi="Calibri"/>
          <w:sz w:val="22"/>
          <w:szCs w:val="22"/>
        </w:rPr>
        <w:t xml:space="preserve">”</w:t>
      </w:r>
      <w:permEnd w:id="5"/>
      <w:r>
        <w:rPr>
          <w:rFonts w:ascii="Calibri" w:hAnsi="Calibri"/>
          <w:sz w:val="22"/>
          <w:szCs w:val="22"/>
        </w:rPr>
        <w:t xml:space="preserve">, segundo nossa avaliação, não necessita de aprovação pelo </w:t>
      </w:r>
      <w:r>
        <w:rPr>
          <w:rFonts w:ascii="Calibri" w:hAnsi="Calibri"/>
          <w:sz w:val="22"/>
          <w:szCs w:val="22"/>
        </w:rPr>
        <w:t xml:space="preserve">Comissão de Ética em Uso Animal (CEUA), uma vez que não </w:t>
      </w:r>
      <w:r>
        <w:rPr>
          <w:rFonts w:ascii="Calibri" w:hAnsi="Calibri"/>
          <w:sz w:val="22"/>
          <w:szCs w:val="22"/>
        </w:rPr>
        <w:t xml:space="preserve">envolve a</w:t>
      </w:r>
      <w:r>
        <w:rPr>
          <w:rFonts w:ascii="Calibri" w:hAnsi="Calibri"/>
          <w:sz w:val="22"/>
          <w:szCs w:val="22"/>
        </w:rPr>
        <w:t xml:space="preserve"> realiza</w:t>
      </w:r>
      <w:r>
        <w:rPr>
          <w:rFonts w:ascii="Calibri" w:hAnsi="Calibri"/>
          <w:sz w:val="22"/>
          <w:szCs w:val="22"/>
        </w:rPr>
        <w:t xml:space="preserve">ção de</w:t>
      </w:r>
      <w:r>
        <w:rPr>
          <w:rFonts w:ascii="Calibri" w:hAnsi="Calibri"/>
          <w:sz w:val="22"/>
          <w:szCs w:val="22"/>
        </w:rPr>
        <w:t xml:space="preserve"> nenhuma experimentação animal, nem pelo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Comitê de </w:t>
      </w:r>
      <w:r>
        <w:rPr>
          <w:rFonts w:ascii="Calibri" w:hAnsi="Calibri"/>
          <w:sz w:val="22"/>
          <w:szCs w:val="22"/>
        </w:rPr>
        <w:t xml:space="preserve">É</w:t>
      </w:r>
      <w:r>
        <w:rPr>
          <w:rFonts w:ascii="Calibri" w:hAnsi="Calibri"/>
          <w:sz w:val="22"/>
          <w:szCs w:val="22"/>
        </w:rPr>
        <w:t xml:space="preserve">tica em </w:t>
      </w:r>
      <w:r>
        <w:rPr>
          <w:rFonts w:ascii="Calibri" w:hAnsi="Calibri"/>
          <w:sz w:val="22"/>
          <w:szCs w:val="22"/>
        </w:rPr>
        <w:t xml:space="preserve">P</w:t>
      </w:r>
      <w:r>
        <w:rPr>
          <w:rFonts w:ascii="Calibri" w:hAnsi="Calibri"/>
          <w:sz w:val="22"/>
          <w:szCs w:val="22"/>
        </w:rPr>
        <w:t xml:space="preserve">esquisa</w:t>
      </w:r>
      <w:r>
        <w:rPr>
          <w:rFonts w:ascii="Calibri" w:hAnsi="Calibri"/>
          <w:sz w:val="22"/>
          <w:szCs w:val="22"/>
        </w:rPr>
        <w:t xml:space="preserve"> (CEP)</w:t>
      </w:r>
      <w:r>
        <w:rPr>
          <w:rFonts w:ascii="Calibri" w:hAnsi="Calibri"/>
          <w:sz w:val="22"/>
          <w:szCs w:val="22"/>
        </w:rPr>
        <w:t xml:space="preserve">, uma vez que</w:t>
      </w:r>
      <w:r>
        <w:rPr>
          <w:rFonts w:ascii="Calibri" w:hAnsi="Calibri"/>
          <w:sz w:val="22"/>
          <w:szCs w:val="22"/>
        </w:rPr>
        <w:t xml:space="preserve"> se enquadra na(s) seguinte(s) categoria(s),</w:t>
      </w:r>
      <w:r>
        <w:rPr>
          <w:rFonts w:ascii="Calibri" w:hAnsi="Calibri"/>
          <w:sz w:val="22"/>
          <w:szCs w:val="22"/>
        </w:rPr>
        <w:t xml:space="preserve"> s</w:t>
      </w:r>
      <w:r>
        <w:rPr>
          <w:rFonts w:ascii="Calibri" w:hAnsi="Calibri" w:cs="Calibri"/>
          <w:sz w:val="22"/>
          <w:szCs w:val="22"/>
        </w:rPr>
        <w:t xml:space="preserve">egundo a resolução 510 de 2016 da CONEP</w:t>
      </w:r>
      <w:r>
        <w:rPr>
          <w:rFonts w:ascii="Calibri" w:hAnsi="Calibri" w:cs="Calibri"/>
          <w:sz w:val="22"/>
          <w:szCs w:val="22"/>
        </w:rPr>
        <w:t xml:space="preserve">:</w: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/>
          <w:sz w:val="22"/>
          <w:szCs w:val="22"/>
        </w:rPr>
      </w:pPr>
      <w:r/>
      <w:permStart w:edGrp="none" w:id="6"/>
      <w:r>
        <w:rPr>
          <w:rFonts w:ascii="Calibri" w:hAnsi="Calibri"/>
          <w:sz w:val="22"/>
          <w:szCs w:val="22"/>
        </w:rPr>
        <w:t xml:space="preserve">(     ) </w:t>
      </w:r>
      <w:permEnd w:id="6"/>
      <w:r>
        <w:rPr>
          <w:rFonts w:ascii="Calibri" w:hAnsi="Calibri"/>
          <w:sz w:val="22"/>
          <w:szCs w:val="22"/>
        </w:rPr>
        <w:t xml:space="preserve">o desenvolvimento do meu produto não envolve a participação direta de seres humanos nem de procedimentos que</w:t>
      </w:r>
      <w:r>
        <w:rPr>
          <w:rFonts w:ascii="Calibri" w:hAnsi="Calibri"/>
          <w:sz w:val="22"/>
          <w:szCs w:val="22"/>
        </w:rPr>
        <w:t xml:space="preserve"> envolvam dados obtidos por revisão de arquivos os quais possam identificar as pessoas envolvidas ( como, por exemplo, desenvolvimento de produtos, manuais, revisão de literatura, elaboração de livros, aplicativos e outros produtos do gênero), conforme os </w:t>
      </w:r>
      <w:r>
        <w:rPr>
          <w:rFonts w:ascii="Calibri" w:hAnsi="Calibri"/>
          <w:sz w:val="22"/>
          <w:szCs w:val="22"/>
        </w:rPr>
        <w:t xml:space="preserve">sub</w:t>
      </w:r>
      <w:r>
        <w:rPr>
          <w:rFonts w:ascii="Calibri" w:hAnsi="Calibri"/>
          <w:sz w:val="22"/>
          <w:szCs w:val="22"/>
        </w:rPr>
        <w:t xml:space="preserve">i</w:t>
      </w:r>
      <w:r>
        <w:rPr>
          <w:rFonts w:ascii="Calibri" w:hAnsi="Calibri"/>
          <w:sz w:val="22"/>
          <w:szCs w:val="22"/>
        </w:rPr>
        <w:t xml:space="preserve">te</w:t>
      </w:r>
      <w:r>
        <w:rPr>
          <w:rFonts w:ascii="Calibri" w:hAnsi="Calibri"/>
          <w:sz w:val="22"/>
          <w:szCs w:val="22"/>
        </w:rPr>
        <w:t xml:space="preserve">ns</w:t>
      </w:r>
      <w:r>
        <w:rPr>
          <w:rFonts w:ascii="Calibri" w:hAnsi="Calibri"/>
          <w:sz w:val="22"/>
          <w:szCs w:val="22"/>
        </w:rPr>
        <w:t xml:space="preserve"> abaixo (assinalar o(s) item(ns) os quais se enquadra no projeto):</w: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/>
          <w:sz w:val="22"/>
          <w:szCs w:val="22"/>
        </w:rPr>
      </w:pPr>
      <w:r/>
      <w:permStart w:id="7"/>
      <w:r>
        <w:rPr>
          <w:rFonts w:ascii="Calibri" w:hAnsi="Calibri"/>
          <w:sz w:val="22"/>
          <w:szCs w:val="22"/>
        </w:rPr>
        <w:t xml:space="preserve">(      )</w:t>
      </w:r>
      <w:permEnd w:id="7"/>
      <w:r>
        <w:rPr>
          <w:rFonts w:ascii="Calibri" w:hAnsi="Calibri"/>
          <w:sz w:val="22"/>
          <w:szCs w:val="22"/>
        </w:rPr>
        <w:t xml:space="preserve"> o desenvolvimento do meu produto envolve, em alguma parte do processo, a participação de seres humanos de forma direta ou indireta (por utilização de dados obtidos desses </w:t>
      </w:r>
      <w:r>
        <w:rPr>
          <w:rFonts w:ascii="Calibri" w:hAnsi="Calibri"/>
          <w:sz w:val="22"/>
          <w:szCs w:val="22"/>
        </w:rPr>
        <w:t xml:space="preserve">participantes</w:t>
      </w:r>
      <w:r>
        <w:rPr>
          <w:rFonts w:ascii="Calibri" w:hAnsi="Calibri"/>
          <w:sz w:val="22"/>
          <w:szCs w:val="22"/>
        </w:rPr>
        <w:t xml:space="preserve">), porém, se enquadra em um dos </w:t>
      </w:r>
      <w:r>
        <w:rPr>
          <w:rFonts w:ascii="Calibri" w:hAnsi="Calibri"/>
          <w:sz w:val="22"/>
          <w:szCs w:val="22"/>
        </w:rPr>
        <w:t xml:space="preserve">subitens</w:t>
      </w:r>
      <w:r>
        <w:rPr>
          <w:rFonts w:ascii="Calibri" w:hAnsi="Calibri"/>
          <w:sz w:val="22"/>
          <w:szCs w:val="22"/>
        </w:rPr>
        <w:t xml:space="preserve"> abaixo(assinalar o(s) item(ns) os quais se enquadra no projeto):</w: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edGrp="none" w:id="8"/>
      <w:r>
        <w:rPr>
          <w:rFonts w:cs="Calibri"/>
          <w:sz w:val="22"/>
          <w:szCs w:val="22"/>
        </w:rPr>
        <w:t xml:space="preserve">(     )</w:t>
      </w:r>
      <w:permEnd w:id="8"/>
      <w:r>
        <w:rPr>
          <w:rFonts w:cs="Calibri"/>
          <w:sz w:val="22"/>
          <w:szCs w:val="22"/>
        </w:rPr>
        <w:t xml:space="preserve"> 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Pesquisa de opinião pública com participantes não identificados (como no caso do desenvolvimento por “Design thinking”, mas desde que os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 resultados obtidos sejam 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feitos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 por opinião pública, sem o 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participante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 ser identificado e que os dados obtidos não sejam usados diretamente na pesquisa e sim para direcionar o delineamento do produto);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edGrp="none" w:id="9"/>
      <w:r>
        <w:rPr>
          <w:rFonts w:cs="Calibri"/>
          <w:sz w:val="22"/>
          <w:szCs w:val="22"/>
        </w:rPr>
        <w:t xml:space="preserve">(     )</w:t>
      </w:r>
      <w:permEnd w:id="9"/>
      <w:r>
        <w:rPr>
          <w:rFonts w:cs="Calibri"/>
          <w:sz w:val="22"/>
          <w:szCs w:val="22"/>
        </w:rPr>
        <w:t xml:space="preserve"> 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Pesquisa que utilize informações de acesso público, nos termos da Lei n o 12.527, de 18 de novembro de 2011; 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hd w:val="clear" w:color="auto" w:fill="ffffff"/>
        <w:spacing w:line="360" w:lineRule="auto"/>
        <w:ind w:firstLine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id="10"/>
      <w:r>
        <w:rPr>
          <w:rFonts w:cs="Calibri"/>
          <w:sz w:val="22"/>
          <w:szCs w:val="22"/>
        </w:rPr>
        <w:t xml:space="preserve">(     )</w:t>
      </w:r>
      <w:permEnd w:id="10"/>
      <w:r>
        <w:rPr>
          <w:rFonts w:cs="Calibri"/>
          <w:sz w:val="22"/>
          <w:szCs w:val="22"/>
        </w:rPr>
        <w:t xml:space="preserve"> 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Pesquisa que utilize informações de domínio público;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hd w:val="clear" w:color="auto" w:fill="ffffff"/>
        <w:spacing w:line="360" w:lineRule="auto"/>
        <w:ind w:firstLine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edGrp="none" w:id="11"/>
      <w:r>
        <w:rPr>
          <w:rFonts w:cs="Calibri"/>
          <w:sz w:val="22"/>
          <w:szCs w:val="22"/>
        </w:rPr>
        <w:t xml:space="preserve">(     )</w:t>
      </w:r>
      <w:permEnd w:id="11"/>
      <w:r>
        <w:rPr>
          <w:rFonts w:cs="Calibri"/>
          <w:sz w:val="22"/>
          <w:szCs w:val="22"/>
        </w:rPr>
        <w:t xml:space="preserve"> 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Pesquisa censitária;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hd w:val="clear" w:color="auto" w:fill="ffffff"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edGrp="none" w:id="12"/>
      <w:r>
        <w:rPr>
          <w:rFonts w:cs="Calibri"/>
          <w:sz w:val="22"/>
          <w:szCs w:val="22"/>
        </w:rPr>
        <w:t xml:space="preserve">(     )</w:t>
      </w:r>
      <w:permEnd w:id="12"/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Pesquisa com bancos de dados, cujas informações são agregadas, sem possibilidade de identific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ação individual; e 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hd w:val="clear" w:color="auto" w:fill="ffffff"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id="13"/>
      <w:r>
        <w:rPr>
          <w:rFonts w:cs="Calibri"/>
          <w:sz w:val="22"/>
          <w:szCs w:val="22"/>
        </w:rPr>
        <w:t xml:space="preserve">(     )</w:t>
      </w:r>
      <w:permEnd w:id="13"/>
      <w:r>
        <w:rPr>
          <w:rFonts w:cs="Calibri"/>
          <w:sz w:val="22"/>
          <w:szCs w:val="22"/>
        </w:rPr>
        <w:t xml:space="preserve"> P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esquisa realizada exclusivamente com textos científicos para revisão da literatura científica;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edGrp="none" w:id="14"/>
      <w:r>
        <w:rPr>
          <w:rFonts w:cs="Calibri"/>
          <w:sz w:val="22"/>
          <w:szCs w:val="22"/>
        </w:rPr>
        <w:t xml:space="preserve">(      )</w:t>
      </w:r>
      <w:permEnd w:id="14"/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Pesquisa que objetiva o aprofundamento teórico de situações que emerg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em espontânea e contingencialmente na prática profissional, desde que não revelem dados que possam identificar o sujeito (como desenvolvimento de protocolos institucionais baseados na experiência do serviço e em revisão de dados da literatura científica; e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27"/>
        <w:pBdr/>
        <w:spacing w:line="360" w:lineRule="auto"/>
        <w:ind w:left="708"/>
        <w:jc w:val="both"/>
        <w:rPr>
          <w:rFonts w:eastAsia="Times New Roman" w:cs="Calibri"/>
          <w:color w:val="000000"/>
          <w:sz w:val="22"/>
          <w:szCs w:val="22"/>
          <w:lang w:eastAsia="pt-BR"/>
        </w:rPr>
      </w:pPr>
      <w:r/>
      <w:permStart w:edGrp="none" w:id="15"/>
      <w:r>
        <w:rPr>
          <w:rFonts w:cs="Calibri"/>
          <w:sz w:val="22"/>
          <w:szCs w:val="22"/>
        </w:rPr>
        <w:t xml:space="preserve">(     )</w:t>
      </w:r>
      <w:permEnd w:id="15"/>
      <w:r>
        <w:rPr>
          <w:rFonts w:cs="Calibri"/>
          <w:sz w:val="22"/>
          <w:szCs w:val="22"/>
        </w:rPr>
        <w:t xml:space="preserve"> A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tividade realizada com o intuito exclusi</w:t>
      </w:r>
      <w:r>
        <w:rPr>
          <w:rFonts w:eastAsia="Times New Roman" w:cs="Calibri"/>
          <w:color w:val="000000"/>
          <w:sz w:val="22"/>
          <w:szCs w:val="22"/>
          <w:lang w:eastAsia="pt-BR"/>
        </w:rPr>
        <w:t xml:space="preserve">vamente de educação, ensino ou treinamento sem finalidade de pesquisa científica, que não envolva uma pesquisa científica envolvendo seres humanos.</w:t>
      </w:r>
      <w:r>
        <w:rPr>
          <w:rFonts w:eastAsia="Times New Roman" w:cs="Calibri"/>
          <w:color w:val="000000"/>
          <w:sz w:val="22"/>
          <w:szCs w:val="22"/>
          <w:lang w:eastAsia="pt-BR"/>
        </w:rPr>
      </w:r>
      <w:r>
        <w:rPr>
          <w:rFonts w:eastAsia="Times New Roman" w:cs="Calibri"/>
          <w:color w:val="000000"/>
          <w:sz w:val="22"/>
          <w:szCs w:val="22"/>
          <w:lang w:eastAsia="pt-BR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Sendo assim, consideramos que nosso projeto de </w:t>
      </w:r>
      <w:r>
        <w:rPr>
          <w:rFonts w:ascii="Calibri" w:hAnsi="Calibri" w:cs="Calibri"/>
          <w:sz w:val="22"/>
          <w:szCs w:val="22"/>
        </w:rPr>
        <w:t xml:space="preserve">mestrado</w:t>
      </w:r>
      <w:r>
        <w:rPr>
          <w:rFonts w:ascii="Calibri" w:hAnsi="Calibri" w:cs="Calibri"/>
          <w:sz w:val="22"/>
          <w:szCs w:val="22"/>
        </w:rPr>
        <w:t xml:space="preserve">, por </w:t>
      </w:r>
      <w:r>
        <w:rPr>
          <w:rFonts w:ascii="Calibri" w:hAnsi="Calibri" w:cs="Calibri"/>
          <w:sz w:val="22"/>
          <w:szCs w:val="22"/>
        </w:rPr>
        <w:t xml:space="preserve">enquadrar-se no(s) item(ns) acima</w:t>
      </w:r>
      <w:r>
        <w:rPr>
          <w:rFonts w:ascii="Calibri" w:hAnsi="Calibri" w:cs="Calibri"/>
          <w:sz w:val="22"/>
          <w:szCs w:val="22"/>
        </w:rPr>
        <w:t xml:space="preserve">, não necessita de ser submetido ao</w:t>
      </w:r>
      <w:r>
        <w:rPr>
          <w:rFonts w:ascii="Calibri" w:hAnsi="Calibri" w:cs="Calibri"/>
          <w:sz w:val="22"/>
          <w:szCs w:val="22"/>
        </w:rPr>
        <w:t xml:space="preserve"> CEUA nem ao</w:t>
      </w:r>
      <w:r>
        <w:rPr>
          <w:rFonts w:ascii="Calibri" w:hAnsi="Calibri" w:cs="Calibri"/>
          <w:sz w:val="22"/>
          <w:szCs w:val="22"/>
        </w:rPr>
        <w:t xml:space="preserve"> CEP.</w:t>
      </w:r>
      <w:r>
        <w:rPr>
          <w:rFonts w:ascii="Calibri" w:hAnsi="Calibri" w:cs="Calibri"/>
          <w:sz w:val="22"/>
          <w:szCs w:val="22"/>
        </w:rPr>
        <w:t xml:space="preserve"> Nos responsabilizamos por essa decisão e estamos cientes que a não veracidade e adequação das informações mencionadas pode</w:t>
      </w:r>
      <w:r>
        <w:rPr>
          <w:rFonts w:ascii="Calibri" w:hAnsi="Calibri" w:cs="Calibri"/>
          <w:sz w:val="22"/>
          <w:szCs w:val="22"/>
        </w:rPr>
        <w:t xml:space="preserve">m</w:t>
      </w:r>
      <w:r>
        <w:rPr>
          <w:rFonts w:ascii="Calibri" w:hAnsi="Calibri" w:cs="Calibri"/>
          <w:sz w:val="22"/>
          <w:szCs w:val="22"/>
        </w:rPr>
        <w:t xml:space="preserve"> ocasionar na não classificação do projeto no processo seletivo em questão.</w: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Atenciosamente</w: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/>
      </w:pPr>
      <w:r>
        <w:rPr>
          <w:rFonts w:ascii="Calibri" w:hAnsi="Calibri" w:cs="Calibri"/>
          <w:sz w:val="22"/>
          <w:szCs w:val="22"/>
        </w:rPr>
      </w:r>
      <w:r/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</w:r>
    </w:p>
    <w:p>
      <w:pPr>
        <w:pStyle w:val="931"/>
        <w:framePr w:wrap="auto"/>
        <w:pBdr/>
        <w:spacing w:after="0" w:before="0" w:line="360" w:lineRule="auto"/>
        <w:ind/>
        <w:jc w:val="center"/>
        <w:rPr>
          <w:rFonts w:ascii="Calibri" w:hAnsi="Calibri" w:cs="Calibri"/>
          <w:sz w:val="22"/>
          <w:szCs w:val="22"/>
          <w:lang w:val="pt-BR"/>
        </w:rPr>
      </w:pPr>
      <w:r/>
      <w:permStart w:id="16"/>
      <w:r>
        <w:rPr>
          <w:rFonts w:ascii="Calibri" w:hAnsi="Calibri" w:cs="Calibri"/>
          <w:sz w:val="22"/>
          <w:szCs w:val="22"/>
          <w:lang w:val="pt-BR"/>
        </w:rPr>
        <w:t xml:space="preserve">_____________________________</w:t>
      </w:r>
      <w:r>
        <w:rPr>
          <w:rFonts w:ascii="Calibri" w:hAnsi="Calibri" w:cs="Calibri"/>
          <w:sz w:val="22"/>
          <w:szCs w:val="22"/>
          <w:lang w:val="pt-BR"/>
        </w:rPr>
        <w:tab/>
      </w:r>
      <w:permEnd w:id="16"/>
      <w:r>
        <w:rPr>
          <w:rFonts w:ascii="Calibri" w:hAnsi="Calibri" w:cs="Calibri"/>
          <w:sz w:val="22"/>
          <w:szCs w:val="22"/>
          <w:lang w:val="pt-BR"/>
        </w:rPr>
        <w:tab/>
        <w:tab/>
      </w:r>
      <w:permStart w:edGrp="none" w:id="17"/>
      <w:r>
        <w:rPr>
          <w:rFonts w:ascii="Calibri" w:hAnsi="Calibri" w:cs="Calibri"/>
          <w:sz w:val="22"/>
          <w:szCs w:val="22"/>
          <w:lang w:val="pt-BR"/>
        </w:rPr>
        <w:t xml:space="preserve">_____________________________</w:t>
      </w:r>
      <w:permEnd w:id="17"/>
      <w:r>
        <w:rPr>
          <w:rFonts w:ascii="Calibri" w:hAnsi="Calibri" w:cs="Calibri"/>
          <w:sz w:val="22"/>
          <w:szCs w:val="22"/>
          <w:lang w:val="pt-BR"/>
        </w:rPr>
      </w:r>
      <w:r>
        <w:rPr>
          <w:rFonts w:ascii="Calibri" w:hAnsi="Calibri" w:cs="Calibri"/>
          <w:sz w:val="22"/>
          <w:szCs w:val="22"/>
          <w:lang w:val="pt-BR"/>
        </w:rPr>
      </w:r>
    </w:p>
    <w:p>
      <w:pPr>
        <w:pStyle w:val="931"/>
        <w:pBdr/>
        <w:spacing w:after="0" w:before="0" w:line="360" w:lineRule="auto"/>
        <w:ind/>
        <w:jc w:val="center"/>
        <w:rPr>
          <w:rFonts w:ascii="Calibri" w:hAnsi="Calibri" w:cs="Calibri"/>
          <w:sz w:val="22"/>
          <w:szCs w:val="22"/>
          <w:lang w:val="pt-BR"/>
        </w:rPr>
      </w:pPr>
      <w:r/>
      <w:permStart w:edGrp="none" w:id="18"/>
      <w:r>
        <w:rPr>
          <w:rFonts w:ascii="Calibri" w:hAnsi="Calibri" w:cs="Calibri"/>
          <w:sz w:val="22"/>
          <w:szCs w:val="22"/>
          <w:lang w:val="pt-BR"/>
        </w:rPr>
        <w:t xml:space="preserve">Nome do(a) o</w:t>
      </w:r>
      <w:r>
        <w:rPr>
          <w:rFonts w:ascii="Calibri" w:hAnsi="Calibri" w:cs="Calibri"/>
          <w:sz w:val="22"/>
          <w:szCs w:val="22"/>
          <w:lang w:val="pt-BR"/>
        </w:rPr>
        <w:t xml:space="preserve">rientador</w:t>
      </w:r>
      <w:r>
        <w:rPr>
          <w:rFonts w:ascii="Calibri" w:hAnsi="Calibri" w:cs="Calibri"/>
          <w:sz w:val="22"/>
          <w:szCs w:val="22"/>
          <w:lang w:val="pt-BR"/>
        </w:rPr>
        <w:t xml:space="preserve">(a</w:t>
      </w:r>
      <w:r>
        <w:rPr>
          <w:rFonts w:ascii="Calibri" w:hAnsi="Calibri" w:cs="Calibri"/>
          <w:sz w:val="22"/>
          <w:szCs w:val="22"/>
          <w:lang w:val="pt-BR"/>
        </w:rPr>
        <w:t xml:space="preserve">)</w:t>
      </w:r>
      <w:permEnd w:id="18"/>
      <w:r>
        <w:rPr>
          <w:rFonts w:ascii="Calibri" w:hAnsi="Calibri" w:cs="Calibri"/>
          <w:sz w:val="22"/>
          <w:szCs w:val="22"/>
          <w:lang w:val="pt-BR"/>
        </w:rPr>
        <w:tab/>
        <w:tab/>
        <w:tab/>
        <w:tab/>
      </w:r>
      <w:r>
        <w:rPr>
          <w:rFonts w:ascii="Calibri" w:hAnsi="Calibri" w:cs="Calibri"/>
          <w:sz w:val="22"/>
          <w:szCs w:val="22"/>
          <w:lang w:val="pt-BR"/>
        </w:rPr>
        <w:t xml:space="preserve"> </w:t>
      </w:r>
      <w:r>
        <w:rPr>
          <w:rFonts w:ascii="Calibri" w:hAnsi="Calibri" w:cs="Calibri"/>
          <w:sz w:val="22"/>
          <w:szCs w:val="22"/>
          <w:lang w:val="pt-BR"/>
        </w:rPr>
        <w:t xml:space="preserve">          </w:t>
      </w:r>
      <w:permStart w:id="19"/>
      <w:r>
        <w:rPr>
          <w:rFonts w:ascii="Calibri" w:hAnsi="Calibri" w:cs="Calibri"/>
          <w:sz w:val="22"/>
          <w:szCs w:val="22"/>
          <w:lang w:val="pt-BR"/>
        </w:rPr>
        <w:t xml:space="preserve">  </w:t>
      </w:r>
      <w:r>
        <w:rPr>
          <w:rFonts w:ascii="Calibri" w:hAnsi="Calibri" w:cs="Calibri"/>
          <w:sz w:val="22"/>
          <w:szCs w:val="22"/>
          <w:lang w:val="pt-BR"/>
        </w:rPr>
        <w:t xml:space="preserve">Nome do(a) a</w:t>
      </w:r>
      <w:r>
        <w:rPr>
          <w:rFonts w:ascii="Calibri" w:hAnsi="Calibri" w:cs="Calibri"/>
          <w:sz w:val="22"/>
          <w:szCs w:val="22"/>
          <w:lang w:val="pt-BR"/>
        </w:rPr>
        <w:t xml:space="preserve">lun</w:t>
      </w:r>
      <w:r>
        <w:rPr>
          <w:rFonts w:ascii="Calibri" w:hAnsi="Calibri" w:cs="Calibri"/>
          <w:sz w:val="22"/>
          <w:szCs w:val="22"/>
          <w:lang w:val="pt-BR"/>
        </w:rPr>
        <w:t xml:space="preserve">o(a)</w:t>
      </w:r>
      <w:permEnd w:id="19"/>
      <w:r>
        <w:rPr>
          <w:rFonts w:ascii="Calibri" w:hAnsi="Calibri" w:cs="Calibri"/>
          <w:sz w:val="22"/>
          <w:szCs w:val="22"/>
          <w:lang w:val="pt-BR"/>
        </w:rPr>
      </w:r>
      <w:r>
        <w:rPr>
          <w:rFonts w:ascii="Calibri" w:hAnsi="Calibri" w:cs="Calibri"/>
          <w:sz w:val="22"/>
          <w:szCs w:val="22"/>
          <w:lang w:val="pt-BR"/>
        </w:rPr>
      </w:r>
    </w:p>
    <w:sectPr>
      <w:headerReference w:type="default" r:id="rId8"/>
      <w:footerReference w:type="default" r:id="rId9"/>
      <w:footnotePr/>
      <w:endnotePr>
        <w:numFmt w:val="decimal"/>
      </w:endnotePr>
      <w:type w:val="nextPage"/>
      <w:pgSz w:h="16840" w:orient="portrait" w:w="11900"/>
      <w:pgMar w:top="1417" w:right="1127" w:bottom="1417" w:left="993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A0FD0E">
    <w:pPr>
      <w:pStyle w:val="904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</w:r>
    <w:r>
      <w:rPr>
        <w:rFonts w:ascii="Arial" w:hAnsi="Arial" w:cs="Arial"/>
        <w:color w:val="808080"/>
        <w:sz w:val="16"/>
        <w:szCs w:val="16"/>
      </w:rPr>
    </w:r>
  </w:p>
  <w:p w14:paraId="37A074AF">
    <w:pPr>
      <w:pStyle w:val="904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rFonts w:ascii="Arial" w:hAnsi="Arial" w:cs="Arial"/>
        <w:color w:val="808080"/>
        <w:sz w:val="16"/>
        <w:szCs w:val="16"/>
      </w:rPr>
      <w:t xml:space="preserve">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913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913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A2CA03A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<wp:simplePos x="0" y="0"/>
              <wp:positionH relativeFrom="margin">
                <wp:posOffset>3811867</wp:posOffset>
              </wp:positionH>
              <wp:positionV relativeFrom="margin">
                <wp:posOffset>-566625</wp:posOffset>
              </wp:positionV>
              <wp:extent cx="784448" cy="788940"/>
              <wp:effectExtent l="0" t="0" r="0" b="0"/>
              <wp:wrapNone/>
              <wp:docPr id="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503560" name="Imagem 1762442489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84447" cy="78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80768;o:allowoverlap:true;o:allowincell:true;mso-position-horizontal-relative:margin;margin-left:300.15pt;mso-position-horizontal:absolute;mso-position-vertical-relative:margin;margin-top:-44.62pt;mso-position-vertical:absolute;width:61.77pt;height:62.12pt;mso-wrap-distance-left:9.00pt;mso-wrap-distance-top:0.00pt;mso-wrap-distance-right:9.00pt;mso-wrap-distance-bottom:0.00pt;rotation:0;z-index:1;" stroked="f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78720" behindDoc="1" locked="0" layoutInCell="1" allowOverlap="1">
              <wp:simplePos x="0" y="0"/>
              <wp:positionH relativeFrom="page">
                <wp:posOffset>1834172</wp:posOffset>
              </wp:positionH>
              <wp:positionV relativeFrom="page">
                <wp:posOffset>239663</wp:posOffset>
              </wp:positionV>
              <wp:extent cx="2649140" cy="857984"/>
              <wp:effectExtent l="0" t="0" r="0" b="0"/>
              <wp:wrapNone/>
              <wp:docPr id="2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1447139" name="Image 1"/>
                      <pic:cNvPicPr/>
                      <pic:nvPr/>
                    </pic:nvPicPr>
                    <pic:blipFill rotWithShape="1">
                      <a:blip r:embed="rId2"/>
                      <a:srcRect l="4994" t="5555" r="51316" b="84268"/>
                      <a:stretch/>
                    </pic:blipFill>
                    <pic:spPr bwMode="auto">
                      <a:xfrm rot="0" flipH="0" flipV="0">
                        <a:off x="0" y="0"/>
                        <a:ext cx="2649139" cy="857983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78720;o:allowoverlap:true;o:allowincell:true;mso-position-horizontal-relative:page;margin-left:144.42pt;mso-position-horizontal:absolute;mso-position-vertical-relative:page;margin-top:18.87pt;mso-position-vertical:absolute;width:208.59pt;height:67.56pt;mso-wrap-distance-left:0.00pt;mso-wrap-distance-top:0.00pt;mso-wrap-distance-right:0.00pt;mso-wrap-distance-bottom:0.00pt;rotation:0;z-index:1;" stroked="f">
              <v:imagedata r:id="rId2" o:title="" croptop="3641f" cropleft="3273f" cropbottom="55226f" cropright="33630f"/>
              <o:lock v:ext="edit" rotation="t"/>
            </v:shape>
          </w:pict>
        </mc:Fallback>
      </mc:AlternateContent>
    </w:r>
    <w:r/>
  </w:p>
  <w:p>
    <w:pPr>
      <w:pStyle w:val="934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Table Grid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Table Grid Light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1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2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1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2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3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 - Accent 5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6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5">
    <w:name w:val="Heading 1"/>
    <w:basedOn w:val="927"/>
    <w:next w:val="927"/>
    <w:link w:val="87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66">
    <w:name w:val="Heading 2"/>
    <w:basedOn w:val="927"/>
    <w:next w:val="927"/>
    <w:link w:val="87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67">
    <w:name w:val="Heading 3"/>
    <w:basedOn w:val="927"/>
    <w:next w:val="927"/>
    <w:link w:val="87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8">
    <w:name w:val="Heading 4"/>
    <w:basedOn w:val="927"/>
    <w:next w:val="927"/>
    <w:link w:val="87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9">
    <w:name w:val="Heading 5"/>
    <w:basedOn w:val="927"/>
    <w:next w:val="927"/>
    <w:link w:val="88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0">
    <w:name w:val="Heading 6"/>
    <w:basedOn w:val="927"/>
    <w:next w:val="927"/>
    <w:link w:val="88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1">
    <w:name w:val="Heading 7"/>
    <w:basedOn w:val="927"/>
    <w:next w:val="927"/>
    <w:link w:val="88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2">
    <w:name w:val="Heading 8"/>
    <w:basedOn w:val="927"/>
    <w:next w:val="927"/>
    <w:link w:val="88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3">
    <w:name w:val="Heading 9"/>
    <w:basedOn w:val="927"/>
    <w:next w:val="927"/>
    <w:link w:val="88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4" w:default="1">
    <w:name w:val="Default Paragraph Font"/>
    <w:uiPriority w:val="1"/>
    <w:semiHidden/>
    <w:unhideWhenUsed/>
    <w:pPr>
      <w:pBdr/>
      <w:spacing/>
      <w:ind/>
    </w:pPr>
  </w:style>
  <w:style w:type="numbering" w:styleId="875" w:default="1">
    <w:name w:val="No List"/>
    <w:uiPriority w:val="99"/>
    <w:semiHidden/>
    <w:unhideWhenUsed/>
    <w:pPr>
      <w:pBdr/>
      <w:spacing/>
      <w:ind/>
    </w:pPr>
  </w:style>
  <w:style w:type="character" w:styleId="876">
    <w:name w:val="Heading 1 Char"/>
    <w:basedOn w:val="874"/>
    <w:link w:val="8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7">
    <w:name w:val="Heading 2 Char"/>
    <w:basedOn w:val="874"/>
    <w:link w:val="8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78">
    <w:name w:val="Heading 3 Char"/>
    <w:basedOn w:val="874"/>
    <w:link w:val="8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9">
    <w:name w:val="Heading 4 Char"/>
    <w:basedOn w:val="874"/>
    <w:link w:val="86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0">
    <w:name w:val="Heading 5 Char"/>
    <w:basedOn w:val="874"/>
    <w:link w:val="8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1">
    <w:name w:val="Heading 6 Char"/>
    <w:basedOn w:val="874"/>
    <w:link w:val="87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2">
    <w:name w:val="Heading 7 Char"/>
    <w:basedOn w:val="874"/>
    <w:link w:val="87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3">
    <w:name w:val="Heading 8 Char"/>
    <w:basedOn w:val="874"/>
    <w:link w:val="87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4">
    <w:name w:val="Heading 9 Char"/>
    <w:basedOn w:val="874"/>
    <w:link w:val="8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5">
    <w:name w:val="Title"/>
    <w:basedOn w:val="927"/>
    <w:next w:val="927"/>
    <w:link w:val="88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6">
    <w:name w:val="Title Char"/>
    <w:basedOn w:val="874"/>
    <w:link w:val="88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7">
    <w:name w:val="Subtitle"/>
    <w:basedOn w:val="927"/>
    <w:next w:val="927"/>
    <w:link w:val="88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88">
    <w:name w:val="Subtitle Char"/>
    <w:basedOn w:val="874"/>
    <w:link w:val="88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9">
    <w:name w:val="Quote"/>
    <w:basedOn w:val="927"/>
    <w:next w:val="927"/>
    <w:link w:val="89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0">
    <w:name w:val="Quote Char"/>
    <w:basedOn w:val="874"/>
    <w:link w:val="88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91">
    <w:name w:val="List Paragraph"/>
    <w:basedOn w:val="927"/>
    <w:uiPriority w:val="34"/>
    <w:qFormat/>
    <w:pPr>
      <w:pBdr/>
      <w:spacing/>
      <w:ind w:left="720"/>
      <w:contextualSpacing w:val="true"/>
    </w:pPr>
  </w:style>
  <w:style w:type="character" w:styleId="892">
    <w:name w:val="Intense Emphasis"/>
    <w:basedOn w:val="8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93">
    <w:name w:val="Intense Quote"/>
    <w:basedOn w:val="927"/>
    <w:next w:val="927"/>
    <w:link w:val="89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94">
    <w:name w:val="Intense Quote Char"/>
    <w:basedOn w:val="874"/>
    <w:link w:val="89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95">
    <w:name w:val="Intense Reference"/>
    <w:basedOn w:val="8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96">
    <w:name w:val="No Spacing"/>
    <w:basedOn w:val="927"/>
    <w:uiPriority w:val="1"/>
    <w:qFormat/>
    <w:pPr>
      <w:pBdr/>
      <w:spacing w:after="0" w:line="240" w:lineRule="auto"/>
      <w:ind/>
    </w:pPr>
  </w:style>
  <w:style w:type="character" w:styleId="897">
    <w:name w:val="Subtle Emphasis"/>
    <w:basedOn w:val="8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8">
    <w:name w:val="Emphasis"/>
    <w:basedOn w:val="874"/>
    <w:uiPriority w:val="20"/>
    <w:qFormat/>
    <w:pPr>
      <w:pBdr/>
      <w:spacing/>
      <w:ind/>
    </w:pPr>
    <w:rPr>
      <w:i/>
      <w:iCs/>
    </w:rPr>
  </w:style>
  <w:style w:type="character" w:styleId="899">
    <w:name w:val="Strong"/>
    <w:basedOn w:val="874"/>
    <w:uiPriority w:val="22"/>
    <w:qFormat/>
    <w:pPr>
      <w:pBdr/>
      <w:spacing/>
      <w:ind/>
    </w:pPr>
    <w:rPr>
      <w:b/>
      <w:bCs/>
    </w:rPr>
  </w:style>
  <w:style w:type="character" w:styleId="900">
    <w:name w:val="Subtle Reference"/>
    <w:basedOn w:val="8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1">
    <w:name w:val="Book Title"/>
    <w:basedOn w:val="8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2">
    <w:name w:val="Header"/>
    <w:basedOn w:val="927"/>
    <w:link w:val="90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3">
    <w:name w:val="Header Char"/>
    <w:basedOn w:val="874"/>
    <w:link w:val="902"/>
    <w:uiPriority w:val="99"/>
    <w:pPr>
      <w:pBdr/>
      <w:spacing/>
      <w:ind/>
    </w:pPr>
  </w:style>
  <w:style w:type="paragraph" w:styleId="904">
    <w:name w:val="Footer"/>
    <w:basedOn w:val="927"/>
    <w:link w:val="90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5">
    <w:name w:val="Footer Char"/>
    <w:basedOn w:val="874"/>
    <w:link w:val="904"/>
    <w:uiPriority w:val="99"/>
    <w:pPr>
      <w:pBdr/>
      <w:spacing/>
      <w:ind/>
    </w:pPr>
  </w:style>
  <w:style w:type="paragraph" w:styleId="906">
    <w:name w:val="Caption"/>
    <w:basedOn w:val="927"/>
    <w:next w:val="92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07">
    <w:name w:val="footnote text"/>
    <w:basedOn w:val="927"/>
    <w:link w:val="9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8">
    <w:name w:val="Footnote Text Char"/>
    <w:basedOn w:val="874"/>
    <w:link w:val="907"/>
    <w:uiPriority w:val="99"/>
    <w:semiHidden/>
    <w:pPr>
      <w:pBdr/>
      <w:spacing/>
      <w:ind/>
    </w:pPr>
    <w:rPr>
      <w:sz w:val="20"/>
      <w:szCs w:val="20"/>
    </w:rPr>
  </w:style>
  <w:style w:type="character" w:styleId="909">
    <w:name w:val="footnote reference"/>
    <w:basedOn w:val="874"/>
    <w:uiPriority w:val="99"/>
    <w:semiHidden/>
    <w:unhideWhenUsed/>
    <w:pPr>
      <w:pBdr/>
      <w:spacing/>
      <w:ind/>
    </w:pPr>
    <w:rPr>
      <w:vertAlign w:val="superscript"/>
    </w:rPr>
  </w:style>
  <w:style w:type="paragraph" w:styleId="910">
    <w:name w:val="endnote text"/>
    <w:basedOn w:val="927"/>
    <w:link w:val="91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1">
    <w:name w:val="Endnote Text Char"/>
    <w:basedOn w:val="874"/>
    <w:link w:val="910"/>
    <w:uiPriority w:val="99"/>
    <w:semiHidden/>
    <w:pPr>
      <w:pBdr/>
      <w:spacing/>
      <w:ind/>
    </w:pPr>
    <w:rPr>
      <w:sz w:val="20"/>
      <w:szCs w:val="20"/>
    </w:rPr>
  </w:style>
  <w:style w:type="character" w:styleId="912">
    <w:name w:val="endnote reference"/>
    <w:basedOn w:val="874"/>
    <w:uiPriority w:val="99"/>
    <w:semiHidden/>
    <w:unhideWhenUsed/>
    <w:pPr>
      <w:pBdr/>
      <w:spacing/>
      <w:ind/>
    </w:pPr>
    <w:rPr>
      <w:vertAlign w:val="superscript"/>
    </w:rPr>
  </w:style>
  <w:style w:type="character" w:styleId="913">
    <w:name w:val="Hyperlink"/>
    <w:basedOn w:val="87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4">
    <w:name w:val="FollowedHyperlink"/>
    <w:basedOn w:val="8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5">
    <w:name w:val="toc 1"/>
    <w:basedOn w:val="927"/>
    <w:next w:val="927"/>
    <w:uiPriority w:val="39"/>
    <w:unhideWhenUsed/>
    <w:pPr>
      <w:pBdr/>
      <w:spacing w:after="100"/>
      <w:ind/>
    </w:pPr>
  </w:style>
  <w:style w:type="paragraph" w:styleId="916">
    <w:name w:val="toc 2"/>
    <w:basedOn w:val="927"/>
    <w:next w:val="927"/>
    <w:uiPriority w:val="39"/>
    <w:unhideWhenUsed/>
    <w:pPr>
      <w:pBdr/>
      <w:spacing w:after="100"/>
      <w:ind w:left="220"/>
    </w:pPr>
  </w:style>
  <w:style w:type="paragraph" w:styleId="917">
    <w:name w:val="toc 3"/>
    <w:basedOn w:val="927"/>
    <w:next w:val="927"/>
    <w:uiPriority w:val="39"/>
    <w:unhideWhenUsed/>
    <w:pPr>
      <w:pBdr/>
      <w:spacing w:after="100"/>
      <w:ind w:left="440"/>
    </w:pPr>
  </w:style>
  <w:style w:type="paragraph" w:styleId="918">
    <w:name w:val="toc 4"/>
    <w:basedOn w:val="927"/>
    <w:next w:val="927"/>
    <w:uiPriority w:val="39"/>
    <w:unhideWhenUsed/>
    <w:pPr>
      <w:pBdr/>
      <w:spacing w:after="100"/>
      <w:ind w:left="660"/>
    </w:pPr>
  </w:style>
  <w:style w:type="paragraph" w:styleId="919">
    <w:name w:val="toc 5"/>
    <w:basedOn w:val="927"/>
    <w:next w:val="927"/>
    <w:uiPriority w:val="39"/>
    <w:unhideWhenUsed/>
    <w:pPr>
      <w:pBdr/>
      <w:spacing w:after="100"/>
      <w:ind w:left="880"/>
    </w:pPr>
  </w:style>
  <w:style w:type="paragraph" w:styleId="920">
    <w:name w:val="toc 6"/>
    <w:basedOn w:val="927"/>
    <w:next w:val="927"/>
    <w:uiPriority w:val="39"/>
    <w:unhideWhenUsed/>
    <w:pPr>
      <w:pBdr/>
      <w:spacing w:after="100"/>
      <w:ind w:left="1100"/>
    </w:pPr>
  </w:style>
  <w:style w:type="paragraph" w:styleId="921">
    <w:name w:val="toc 7"/>
    <w:basedOn w:val="927"/>
    <w:next w:val="927"/>
    <w:uiPriority w:val="39"/>
    <w:unhideWhenUsed/>
    <w:pPr>
      <w:pBdr/>
      <w:spacing w:after="100"/>
      <w:ind w:left="1320"/>
    </w:pPr>
  </w:style>
  <w:style w:type="paragraph" w:styleId="922">
    <w:name w:val="toc 8"/>
    <w:basedOn w:val="927"/>
    <w:next w:val="927"/>
    <w:uiPriority w:val="39"/>
    <w:unhideWhenUsed/>
    <w:pPr>
      <w:pBdr/>
      <w:spacing w:after="100"/>
      <w:ind w:left="1540"/>
    </w:pPr>
  </w:style>
  <w:style w:type="paragraph" w:styleId="923">
    <w:name w:val="toc 9"/>
    <w:basedOn w:val="927"/>
    <w:next w:val="927"/>
    <w:uiPriority w:val="39"/>
    <w:unhideWhenUsed/>
    <w:pPr>
      <w:pBdr/>
      <w:spacing w:after="100"/>
      <w:ind w:left="1760"/>
    </w:pPr>
  </w:style>
  <w:style w:type="character" w:styleId="924">
    <w:name w:val="Placeholder Text"/>
    <w:basedOn w:val="874"/>
    <w:uiPriority w:val="99"/>
    <w:semiHidden/>
    <w:pPr>
      <w:pBdr/>
      <w:spacing/>
      <w:ind/>
    </w:pPr>
    <w:rPr>
      <w:color w:val="666666"/>
    </w:rPr>
  </w:style>
  <w:style w:type="paragraph" w:styleId="925">
    <w:name w:val="TOC Heading"/>
    <w:uiPriority w:val="39"/>
    <w:unhideWhenUsed/>
    <w:pPr>
      <w:pBdr/>
      <w:spacing/>
      <w:ind/>
    </w:pPr>
  </w:style>
  <w:style w:type="paragraph" w:styleId="926">
    <w:name w:val="table of figures"/>
    <w:basedOn w:val="927"/>
    <w:next w:val="927"/>
    <w:uiPriority w:val="99"/>
    <w:unhideWhenUsed/>
    <w:pPr>
      <w:pBdr/>
      <w:spacing w:after="0" w:afterAutospacing="0"/>
      <w:ind/>
    </w:pPr>
  </w:style>
  <w:style w:type="paragraph" w:styleId="927" w:default="1">
    <w:name w:val="Normal"/>
    <w:next w:val="927"/>
    <w:link w:val="927"/>
    <w:qFormat/>
    <w:pPr>
      <w:pBdr/>
      <w:spacing/>
      <w:ind/>
    </w:pPr>
    <w:rPr>
      <w:sz w:val="24"/>
      <w:szCs w:val="24"/>
      <w:lang w:val="pt-BR" w:eastAsia="en-US" w:bidi="ar-SA"/>
    </w:rPr>
  </w:style>
  <w:style w:type="character" w:styleId="928">
    <w:name w:val="Fonte parág. padrão"/>
    <w:next w:val="928"/>
    <w:link w:val="927"/>
    <w:uiPriority w:val="1"/>
    <w:semiHidden/>
    <w:unhideWhenUsed/>
    <w:pPr>
      <w:pBdr/>
      <w:spacing/>
      <w:ind/>
    </w:pPr>
  </w:style>
  <w:style w:type="table" w:styleId="929">
    <w:name w:val="Tabela normal"/>
    <w:next w:val="929"/>
    <w:link w:val="927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0">
    <w:name w:val="Sem lista"/>
    <w:next w:val="930"/>
    <w:link w:val="927"/>
    <w:uiPriority w:val="99"/>
    <w:semiHidden/>
    <w:unhideWhenUsed/>
    <w:pPr>
      <w:pBdr/>
      <w:spacing/>
      <w:ind/>
    </w:pPr>
  </w:style>
  <w:style w:type="paragraph" w:styleId="931">
    <w:name w:val="Normal (Web)"/>
    <w:next w:val="931"/>
    <w:link w:val="927"/>
    <w:pPr>
      <w:framePr w:wrap="around"/>
      <w:pBdr/>
      <w:spacing w:after="100" w:before="100"/>
      <w:ind/>
    </w:pPr>
    <w:rPr>
      <w:rFonts w:ascii="Times New Roman" w:hAnsi="Times New Roman" w:eastAsia="Arial Unicode MS" w:cs="Arial Unicode MS"/>
      <w:color w:val="000000"/>
      <w:sz w:val="24"/>
      <w:szCs w:val="24"/>
      <w:lang w:val="pt-PT" w:eastAsia="pt-BR" w:bidi="ar-SA"/>
    </w:rPr>
  </w:style>
  <w:style w:type="paragraph" w:styleId="932">
    <w:name w:val="Texto de balão"/>
    <w:basedOn w:val="927"/>
    <w:next w:val="932"/>
    <w:link w:val="933"/>
    <w:uiPriority w:val="99"/>
    <w:semiHidden/>
    <w:unhideWhenUsed/>
    <w:pPr>
      <w:pBdr/>
      <w:spacing/>
      <w:ind/>
    </w:pPr>
    <w:rPr>
      <w:rFonts w:ascii="Times New Roman" w:hAnsi="Times New Roman" w:cs="Times New Roman"/>
      <w:sz w:val="18"/>
      <w:szCs w:val="18"/>
    </w:rPr>
  </w:style>
  <w:style w:type="character" w:styleId="933">
    <w:name w:val="Texto de balão Char"/>
    <w:next w:val="933"/>
    <w:link w:val="932"/>
    <w:uiPriority w:val="99"/>
    <w:semiHidden/>
    <w:pPr>
      <w:pBdr/>
      <w:spacing/>
      <w:ind/>
    </w:pPr>
    <w:rPr>
      <w:rFonts w:ascii="Times New Roman" w:hAnsi="Times New Roman" w:cs="Times New Roman"/>
      <w:sz w:val="18"/>
      <w:szCs w:val="18"/>
    </w:rPr>
  </w:style>
  <w:style w:type="paragraph" w:styleId="934">
    <w:name w:val="Cabeçalho"/>
    <w:basedOn w:val="927"/>
    <w:next w:val="934"/>
    <w:link w:val="935"/>
    <w:uiPriority w:val="99"/>
    <w:unhideWhenUsed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35">
    <w:name w:val="Cabeçalho Char"/>
    <w:next w:val="935"/>
    <w:link w:val="934"/>
    <w:uiPriority w:val="99"/>
    <w:pPr>
      <w:pBdr/>
      <w:spacing/>
      <w:ind/>
    </w:pPr>
    <w:rPr>
      <w:sz w:val="24"/>
      <w:szCs w:val="24"/>
      <w:lang w:eastAsia="en-US"/>
    </w:rPr>
  </w:style>
  <w:style w:type="paragraph" w:styleId="936">
    <w:name w:val="Rodapé"/>
    <w:basedOn w:val="927"/>
    <w:next w:val="936"/>
    <w:link w:val="937"/>
    <w:uiPriority w:val="99"/>
    <w:unhideWhenUsed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37">
    <w:name w:val="Rodapé Char"/>
    <w:next w:val="937"/>
    <w:link w:val="936"/>
    <w:uiPriority w:val="99"/>
    <w:pPr>
      <w:pBdr/>
      <w:spacing/>
      <w:ind/>
    </w:pPr>
    <w:rPr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Justino Magnabosco</dc:creator>
  <cp:revision>6</cp:revision>
  <dcterms:created xsi:type="dcterms:W3CDTF">2021-03-23T14:18:00Z</dcterms:created>
  <dcterms:modified xsi:type="dcterms:W3CDTF">2026-09-24T12:42:40Z</dcterms:modified>
  <cp:version>1048576</cp:version>
</cp:coreProperties>
</file>